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17DD" w14:textId="59211634" w:rsidR="008C7C0B" w:rsidRPr="00985CDE" w:rsidRDefault="008C7C0B" w:rsidP="008C7C0B">
      <w:pPr>
        <w:keepNext/>
        <w:pageBreakBefore/>
        <w:jc w:val="center"/>
        <w:outlineLvl w:val="0"/>
        <w:rPr>
          <w:rFonts w:ascii="Calibri" w:eastAsia="Arial" w:hAnsi="Calibri" w:cs="Calibri"/>
          <w:b/>
          <w:bCs/>
          <w:sz w:val="36"/>
        </w:rPr>
      </w:pPr>
      <w:bookmarkStart w:id="0" w:name="_Toc126686055"/>
      <w:bookmarkStart w:id="1" w:name="_Toc202863357"/>
      <w:r w:rsidRPr="00985CDE">
        <w:rPr>
          <w:rFonts w:ascii="Calibri" w:eastAsia="Arial" w:hAnsi="Calibri" w:cs="Calibri"/>
          <w:b/>
          <w:bCs/>
          <w:sz w:val="36"/>
        </w:rPr>
        <w:t xml:space="preserve">Safeguarding Children and Child Protection Policy </w:t>
      </w:r>
      <w:bookmarkEnd w:id="0"/>
      <w:bookmarkEnd w:id="1"/>
    </w:p>
    <w:p w14:paraId="36AD8DD1" w14:textId="77777777" w:rsidR="008C7C0B" w:rsidRPr="00985CDE" w:rsidRDefault="008C7C0B" w:rsidP="008C7C0B">
      <w:pPr>
        <w:jc w:val="both"/>
        <w:rPr>
          <w:rFonts w:ascii="Calibri" w:eastAsia="Calibri" w:hAnsi="Calibri" w:cs="Calibri"/>
        </w:rPr>
      </w:pPr>
    </w:p>
    <w:p w14:paraId="3B265C86" w14:textId="77777777" w:rsidR="008C7C0B" w:rsidRPr="00985CDE" w:rsidRDefault="008C7C0B" w:rsidP="008C7C0B">
      <w:pPr>
        <w:rPr>
          <w:rFonts w:ascii="Calibri" w:hAnsi="Calibri"/>
          <w:u w:val="single"/>
        </w:rPr>
      </w:pPr>
      <w:bookmarkStart w:id="2" w:name="_Toc119397315"/>
      <w:r w:rsidRPr="00985CDE">
        <w:rPr>
          <w:rFonts w:ascii="Calibri" w:hAnsi="Calibri"/>
          <w:u w:val="single"/>
        </w:rPr>
        <w:t>PART 1: Safeguarding children and child protection procedures</w:t>
      </w:r>
      <w:bookmarkEnd w:id="2"/>
    </w:p>
    <w:p w14:paraId="49B8531A" w14:textId="77777777" w:rsidR="008C7C0B" w:rsidRPr="00985CDE" w:rsidRDefault="008C7C0B" w:rsidP="008C7C0B">
      <w:pPr>
        <w:jc w:val="both"/>
      </w:pPr>
    </w:p>
    <w:p w14:paraId="3F58DECB" w14:textId="77777777" w:rsidR="008C7C0B" w:rsidRPr="00985CDE" w:rsidRDefault="008C7C0B" w:rsidP="008C7C0B">
      <w:pPr>
        <w:pStyle w:val="H2"/>
      </w:pPr>
      <w:bookmarkStart w:id="3" w:name="_Toc499020561"/>
      <w:bookmarkStart w:id="4" w:name="_Toc119397316"/>
      <w:r w:rsidRPr="00985CDE">
        <w:t>Introduction</w:t>
      </w:r>
      <w:bookmarkEnd w:id="3"/>
      <w:bookmarkEnd w:id="4"/>
    </w:p>
    <w:p w14:paraId="4F67DD20" w14:textId="58BE1FD8" w:rsidR="008C7C0B" w:rsidRPr="00985CDE" w:rsidRDefault="008C7C0B" w:rsidP="008C7C0B">
      <w:pPr>
        <w:autoSpaceDE w:val="0"/>
        <w:autoSpaceDN w:val="0"/>
        <w:adjustRightInd w:val="0"/>
        <w:jc w:val="both"/>
        <w:rPr>
          <w:rFonts w:ascii="Calibri" w:hAnsi="Calibri" w:cs="Calibri"/>
          <w:color w:val="000000"/>
        </w:rPr>
      </w:pPr>
      <w:r>
        <w:rPr>
          <w:rFonts w:ascii="Calibri" w:hAnsi="Calibri" w:cs="Calibri"/>
          <w:b/>
          <w:bCs/>
          <w:color w:val="000000"/>
        </w:rPr>
        <w:t>Ambourne House</w:t>
      </w:r>
      <w:r w:rsidRPr="00985CDE">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 </w:t>
      </w:r>
      <w:r w:rsidRPr="008C7C0B">
        <w:rPr>
          <w:rFonts w:ascii="Calibri" w:hAnsi="Calibri" w:cs="Calibri"/>
          <w:color w:val="000000"/>
        </w:rPr>
        <w:t>through building a safer organisational culture.</w:t>
      </w:r>
    </w:p>
    <w:p w14:paraId="5E9AE41F" w14:textId="77777777" w:rsidR="008C7C0B" w:rsidRPr="00985CDE" w:rsidRDefault="008C7C0B" w:rsidP="008C7C0B">
      <w:pPr>
        <w:autoSpaceDE w:val="0"/>
        <w:autoSpaceDN w:val="0"/>
        <w:adjustRightInd w:val="0"/>
        <w:jc w:val="both"/>
        <w:rPr>
          <w:rFonts w:ascii="Calibri" w:hAnsi="Calibri" w:cs="Calibri"/>
          <w:color w:val="000000"/>
        </w:rPr>
      </w:pPr>
    </w:p>
    <w:p w14:paraId="772E6EBF"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B5B8E65" w14:textId="77777777" w:rsidR="008C7C0B" w:rsidRPr="00985CDE" w:rsidRDefault="008C7C0B" w:rsidP="008C7C0B">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8C7C0B" w:rsidRPr="00985CDE" w14:paraId="6CF275F9" w14:textId="77777777" w:rsidTr="00976865">
        <w:trPr>
          <w:trHeight w:val="151"/>
        </w:trPr>
        <w:tc>
          <w:tcPr>
            <w:tcW w:w="4508" w:type="dxa"/>
          </w:tcPr>
          <w:p w14:paraId="1272A005" w14:textId="77777777" w:rsidR="008C7C0B" w:rsidRPr="00985CDE" w:rsidRDefault="008C7C0B" w:rsidP="00976865">
            <w:pPr>
              <w:autoSpaceDE w:val="0"/>
              <w:autoSpaceDN w:val="0"/>
              <w:adjustRightInd w:val="0"/>
              <w:rPr>
                <w:rFonts w:cs="Calibri"/>
                <w:color w:val="000000"/>
              </w:rPr>
            </w:pPr>
            <w:r w:rsidRPr="00985CDE">
              <w:rPr>
                <w:rFonts w:cs="Calibri"/>
                <w:color w:val="000000"/>
              </w:rPr>
              <w:t>Acceptable internet use policy</w:t>
            </w:r>
          </w:p>
        </w:tc>
        <w:tc>
          <w:tcPr>
            <w:tcW w:w="4508" w:type="dxa"/>
          </w:tcPr>
          <w:p w14:paraId="5271A5CC"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Nappy changing policy</w:t>
            </w:r>
          </w:p>
        </w:tc>
      </w:tr>
      <w:tr w:rsidR="008C7C0B" w:rsidRPr="00985CDE" w14:paraId="1D608813" w14:textId="77777777" w:rsidTr="00976865">
        <w:tc>
          <w:tcPr>
            <w:tcW w:w="4508" w:type="dxa"/>
          </w:tcPr>
          <w:p w14:paraId="2CA4BCC1" w14:textId="77777777" w:rsidR="008C7C0B" w:rsidRPr="00985CDE" w:rsidRDefault="008C7C0B" w:rsidP="00976865">
            <w:pPr>
              <w:autoSpaceDE w:val="0"/>
              <w:autoSpaceDN w:val="0"/>
              <w:adjustRightInd w:val="0"/>
              <w:spacing w:after="200" w:line="276" w:lineRule="auto"/>
              <w:contextualSpacing/>
              <w:rPr>
                <w:rFonts w:cs="Calibri"/>
                <w:color w:val="000000"/>
              </w:rPr>
            </w:pPr>
            <w:r w:rsidRPr="008C7C0B">
              <w:rPr>
                <w:rFonts w:cs="Calibri"/>
                <w:color w:val="000000"/>
              </w:rPr>
              <w:t>Attendance policy</w:t>
            </w:r>
          </w:p>
        </w:tc>
        <w:tc>
          <w:tcPr>
            <w:tcW w:w="4508" w:type="dxa"/>
          </w:tcPr>
          <w:p w14:paraId="46EA1626"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Online safety policy</w:t>
            </w:r>
          </w:p>
        </w:tc>
      </w:tr>
      <w:tr w:rsidR="008C7C0B" w:rsidRPr="00985CDE" w14:paraId="3E553F91" w14:textId="77777777" w:rsidTr="00976865">
        <w:tc>
          <w:tcPr>
            <w:tcW w:w="4508" w:type="dxa"/>
          </w:tcPr>
          <w:p w14:paraId="1B50F355"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CCTV policy</w:t>
            </w:r>
          </w:p>
        </w:tc>
        <w:tc>
          <w:tcPr>
            <w:tcW w:w="4508" w:type="dxa"/>
          </w:tcPr>
          <w:p w14:paraId="0B93C0B9"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Promoting positive behaviour policy</w:t>
            </w:r>
          </w:p>
        </w:tc>
      </w:tr>
      <w:tr w:rsidR="008C7C0B" w:rsidRPr="00985CDE" w14:paraId="601BC61D" w14:textId="77777777" w:rsidTr="00976865">
        <w:tc>
          <w:tcPr>
            <w:tcW w:w="4508" w:type="dxa"/>
          </w:tcPr>
          <w:p w14:paraId="677466A7"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Data protection and confidentiality policy</w:t>
            </w:r>
          </w:p>
        </w:tc>
        <w:tc>
          <w:tcPr>
            <w:tcW w:w="4508" w:type="dxa"/>
          </w:tcPr>
          <w:p w14:paraId="779311B8"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Recruitment, selection and suitability of staff policy</w:t>
            </w:r>
          </w:p>
        </w:tc>
      </w:tr>
      <w:tr w:rsidR="008C7C0B" w:rsidRPr="00985CDE" w14:paraId="49CABC42" w14:textId="77777777" w:rsidTr="00976865">
        <w:tc>
          <w:tcPr>
            <w:tcW w:w="4508" w:type="dxa"/>
          </w:tcPr>
          <w:p w14:paraId="248C338F" w14:textId="77777777" w:rsidR="008C7C0B" w:rsidRPr="00985CDE" w:rsidRDefault="008C7C0B" w:rsidP="00976865">
            <w:pPr>
              <w:autoSpaceDE w:val="0"/>
              <w:autoSpaceDN w:val="0"/>
              <w:adjustRightInd w:val="0"/>
              <w:rPr>
                <w:rFonts w:cs="Calibri"/>
                <w:color w:val="000000"/>
              </w:rPr>
            </w:pPr>
            <w:r w:rsidRPr="00985CDE">
              <w:rPr>
                <w:rFonts w:cs="Calibri"/>
                <w:color w:val="000000"/>
              </w:rPr>
              <w:t>Emergency lockdown policy</w:t>
            </w:r>
          </w:p>
        </w:tc>
        <w:tc>
          <w:tcPr>
            <w:tcW w:w="4508" w:type="dxa"/>
          </w:tcPr>
          <w:p w14:paraId="31A2B371"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Respectful intimate care policy</w:t>
            </w:r>
          </w:p>
        </w:tc>
      </w:tr>
      <w:tr w:rsidR="008C7C0B" w:rsidRPr="00985CDE" w14:paraId="625F55EE" w14:textId="77777777" w:rsidTr="00976865">
        <w:tc>
          <w:tcPr>
            <w:tcW w:w="4508" w:type="dxa"/>
          </w:tcPr>
          <w:p w14:paraId="01A51163"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Inclusion and equality policy</w:t>
            </w:r>
          </w:p>
        </w:tc>
        <w:tc>
          <w:tcPr>
            <w:tcW w:w="4508" w:type="dxa"/>
          </w:tcPr>
          <w:p w14:paraId="3498BB89"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Social networking policy</w:t>
            </w:r>
          </w:p>
        </w:tc>
      </w:tr>
      <w:tr w:rsidR="008C7C0B" w:rsidRPr="00985CDE" w14:paraId="02FBDB33" w14:textId="77777777" w:rsidTr="00976865">
        <w:tc>
          <w:tcPr>
            <w:tcW w:w="4508" w:type="dxa"/>
          </w:tcPr>
          <w:p w14:paraId="7E7064A9"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Late collection and non-collection of children policy</w:t>
            </w:r>
          </w:p>
        </w:tc>
        <w:tc>
          <w:tcPr>
            <w:tcW w:w="4508" w:type="dxa"/>
          </w:tcPr>
          <w:p w14:paraId="38D29DC8"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Special educational needs and disabilities (SEND) policy</w:t>
            </w:r>
          </w:p>
        </w:tc>
      </w:tr>
      <w:tr w:rsidR="008C7C0B" w:rsidRPr="00985CDE" w14:paraId="790F9345" w14:textId="77777777" w:rsidTr="00976865">
        <w:tc>
          <w:tcPr>
            <w:tcW w:w="4508" w:type="dxa"/>
          </w:tcPr>
          <w:p w14:paraId="1314E954"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Lone working policy</w:t>
            </w:r>
          </w:p>
        </w:tc>
        <w:tc>
          <w:tcPr>
            <w:tcW w:w="4508" w:type="dxa"/>
          </w:tcPr>
          <w:p w14:paraId="2447FF08"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Staff code of conduct</w:t>
            </w:r>
          </w:p>
        </w:tc>
      </w:tr>
      <w:tr w:rsidR="008C7C0B" w:rsidRPr="00985CDE" w14:paraId="5DF49505" w14:textId="77777777" w:rsidTr="00976865">
        <w:tc>
          <w:tcPr>
            <w:tcW w:w="4508" w:type="dxa"/>
          </w:tcPr>
          <w:p w14:paraId="6591B533"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Looked after children policy</w:t>
            </w:r>
          </w:p>
        </w:tc>
        <w:tc>
          <w:tcPr>
            <w:tcW w:w="4508" w:type="dxa"/>
          </w:tcPr>
          <w:p w14:paraId="21E15E8A"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Supervision of children policy</w:t>
            </w:r>
          </w:p>
        </w:tc>
      </w:tr>
      <w:tr w:rsidR="008C7C0B" w:rsidRPr="00985CDE" w14:paraId="19D5D5F2" w14:textId="77777777" w:rsidTr="00976865">
        <w:tc>
          <w:tcPr>
            <w:tcW w:w="4508" w:type="dxa"/>
          </w:tcPr>
          <w:p w14:paraId="0B05C633" w14:textId="77777777" w:rsidR="008C7C0B" w:rsidRPr="00985CDE" w:rsidRDefault="008C7C0B" w:rsidP="00976865">
            <w:pPr>
              <w:autoSpaceDE w:val="0"/>
              <w:autoSpaceDN w:val="0"/>
              <w:adjustRightInd w:val="0"/>
              <w:rPr>
                <w:rFonts w:cs="Calibri"/>
                <w:color w:val="000000"/>
              </w:rPr>
            </w:pPr>
            <w:r w:rsidRPr="00985CDE">
              <w:rPr>
                <w:rFonts w:cs="Calibri"/>
                <w:color w:val="000000"/>
              </w:rPr>
              <w:t>Low-level concern policy</w:t>
            </w:r>
          </w:p>
        </w:tc>
        <w:tc>
          <w:tcPr>
            <w:tcW w:w="4508" w:type="dxa"/>
          </w:tcPr>
          <w:p w14:paraId="77913CC9"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 xml:space="preserve">Supervision of </w:t>
            </w:r>
            <w:proofErr w:type="gramStart"/>
            <w:r w:rsidRPr="00985CDE">
              <w:rPr>
                <w:rFonts w:cs="Calibri"/>
                <w:color w:val="000000"/>
              </w:rPr>
              <w:t>visitors</w:t>
            </w:r>
            <w:proofErr w:type="gramEnd"/>
            <w:r w:rsidRPr="00985CDE">
              <w:rPr>
                <w:rFonts w:cs="Calibri"/>
                <w:color w:val="000000"/>
              </w:rPr>
              <w:t xml:space="preserve"> policy</w:t>
            </w:r>
          </w:p>
        </w:tc>
      </w:tr>
      <w:tr w:rsidR="008C7C0B" w:rsidRPr="00985CDE" w14:paraId="48B7CC05" w14:textId="77777777" w:rsidTr="00976865">
        <w:tc>
          <w:tcPr>
            <w:tcW w:w="4508" w:type="dxa"/>
          </w:tcPr>
          <w:p w14:paraId="3B7D602F"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Missing child from nursery policy</w:t>
            </w:r>
          </w:p>
        </w:tc>
        <w:tc>
          <w:tcPr>
            <w:tcW w:w="4508" w:type="dxa"/>
          </w:tcPr>
          <w:p w14:paraId="53DFB88D" w14:textId="77777777" w:rsidR="008C7C0B" w:rsidRPr="00985CDE" w:rsidRDefault="008C7C0B" w:rsidP="00976865">
            <w:pPr>
              <w:autoSpaceDE w:val="0"/>
              <w:autoSpaceDN w:val="0"/>
              <w:adjustRightInd w:val="0"/>
              <w:spacing w:after="200" w:line="276" w:lineRule="auto"/>
              <w:contextualSpacing/>
              <w:rPr>
                <w:rFonts w:cs="Calibri"/>
                <w:color w:val="000000"/>
              </w:rPr>
            </w:pPr>
            <w:proofErr w:type="gramStart"/>
            <w:r w:rsidRPr="00985CDE">
              <w:rPr>
                <w:rFonts w:cs="Calibri"/>
                <w:color w:val="000000"/>
              </w:rPr>
              <w:t>Volunteers</w:t>
            </w:r>
            <w:proofErr w:type="gramEnd"/>
            <w:r w:rsidRPr="00985CDE">
              <w:rPr>
                <w:rFonts w:cs="Calibri"/>
                <w:color w:val="000000"/>
              </w:rPr>
              <w:t xml:space="preserve"> policy</w:t>
            </w:r>
          </w:p>
        </w:tc>
      </w:tr>
      <w:tr w:rsidR="008C7C0B" w:rsidRPr="00985CDE" w14:paraId="5ED367DA" w14:textId="77777777" w:rsidTr="00976865">
        <w:tc>
          <w:tcPr>
            <w:tcW w:w="4508" w:type="dxa"/>
          </w:tcPr>
          <w:p w14:paraId="4E1AAAA4"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Missing child from outings policy</w:t>
            </w:r>
          </w:p>
        </w:tc>
        <w:tc>
          <w:tcPr>
            <w:tcW w:w="4508" w:type="dxa"/>
          </w:tcPr>
          <w:p w14:paraId="701132B6"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Whistleblowing policy</w:t>
            </w:r>
          </w:p>
        </w:tc>
      </w:tr>
      <w:tr w:rsidR="008C7C0B" w:rsidRPr="00985CDE" w14:paraId="3381EA39" w14:textId="77777777" w:rsidTr="00976865">
        <w:tc>
          <w:tcPr>
            <w:tcW w:w="4508" w:type="dxa"/>
          </w:tcPr>
          <w:p w14:paraId="6F43FA39"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Mobile phone and electronic device use policy</w:t>
            </w:r>
          </w:p>
        </w:tc>
        <w:tc>
          <w:tcPr>
            <w:tcW w:w="4508" w:type="dxa"/>
          </w:tcPr>
          <w:p w14:paraId="1DE3495B" w14:textId="77777777" w:rsidR="008C7C0B" w:rsidRPr="00985CDE" w:rsidRDefault="008C7C0B" w:rsidP="00976865">
            <w:pPr>
              <w:autoSpaceDE w:val="0"/>
              <w:autoSpaceDN w:val="0"/>
              <w:adjustRightInd w:val="0"/>
              <w:spacing w:after="200" w:line="276" w:lineRule="auto"/>
              <w:contextualSpacing/>
              <w:rPr>
                <w:rFonts w:cs="Calibri"/>
                <w:color w:val="000000"/>
              </w:rPr>
            </w:pPr>
            <w:r w:rsidRPr="00985CDE">
              <w:rPr>
                <w:rFonts w:cs="Calibri"/>
                <w:color w:val="000000"/>
              </w:rPr>
              <w:t>Young workers policy</w:t>
            </w:r>
          </w:p>
        </w:tc>
      </w:tr>
    </w:tbl>
    <w:p w14:paraId="1A034F19" w14:textId="77777777" w:rsidR="008C7C0B" w:rsidRPr="00985CDE" w:rsidRDefault="008C7C0B" w:rsidP="008C7C0B">
      <w:pPr>
        <w:autoSpaceDE w:val="0"/>
        <w:autoSpaceDN w:val="0"/>
        <w:adjustRightInd w:val="0"/>
        <w:jc w:val="both"/>
        <w:rPr>
          <w:rFonts w:ascii="Calibri" w:hAnsi="Calibri" w:cs="Calibri"/>
          <w:color w:val="000000"/>
        </w:rPr>
      </w:pPr>
    </w:p>
    <w:p w14:paraId="0BFE2304"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We ensure all staff, students and volunteers have the necessary knowledge and skills to carry out their duties and </w:t>
      </w:r>
      <w:r w:rsidRPr="008C7C0B">
        <w:rPr>
          <w:rFonts w:ascii="Calibri" w:hAnsi="Calibri" w:cs="Calibri"/>
          <w:color w:val="000000"/>
        </w:rPr>
        <w:t>are confident to implement these</w:t>
      </w:r>
      <w:r w:rsidRPr="00985CDE">
        <w:rPr>
          <w:rFonts w:ascii="Calibri" w:hAnsi="Calibri" w:cs="Calibri"/>
          <w:color w:val="000000"/>
        </w:rPr>
        <w:t xml:space="preserve"> policy and procedures </w:t>
      </w:r>
      <w:r w:rsidRPr="008C7C0B">
        <w:rPr>
          <w:rFonts w:ascii="Calibri" w:hAnsi="Calibri" w:cs="Calibri"/>
          <w:color w:val="000000"/>
        </w:rPr>
        <w:t>on an ongoing basis to</w:t>
      </w:r>
      <w:r w:rsidRPr="00985CDE">
        <w:rPr>
          <w:rFonts w:ascii="Calibri" w:hAnsi="Calibri" w:cs="Calibri"/>
          <w:color w:val="000000"/>
        </w:rPr>
        <w:t xml:space="preserve"> support them in promoting and safeguarding the welfare of children. This is achieved through recruitment and </w:t>
      </w:r>
      <w:r w:rsidRPr="00985CDE">
        <w:rPr>
          <w:rFonts w:ascii="Calibri" w:hAnsi="Calibri" w:cs="Calibri"/>
          <w:color w:val="000000"/>
        </w:rPr>
        <w:lastRenderedPageBreak/>
        <w:t>induction processes and by offering ongoing training and support to all staff, appropriate to their specific role</w:t>
      </w:r>
      <w:r w:rsidRPr="008C7C0B">
        <w:rPr>
          <w:rFonts w:ascii="Calibri" w:hAnsi="Calibri" w:cs="Calibri"/>
          <w:color w:val="000000"/>
        </w:rPr>
        <w:t>, in line with the criteria set out in Annex C of the EYFS.</w:t>
      </w:r>
      <w:r w:rsidRPr="00985CDE">
        <w:rPr>
          <w:rFonts w:ascii="Calibri" w:hAnsi="Calibri" w:cs="Calibri"/>
          <w:color w:val="000000"/>
        </w:rPr>
        <w:t xml:space="preserve"> </w:t>
      </w:r>
    </w:p>
    <w:p w14:paraId="2F91F505" w14:textId="77777777" w:rsidR="008C7C0B" w:rsidRPr="00985CDE" w:rsidRDefault="008C7C0B" w:rsidP="008C7C0B">
      <w:pPr>
        <w:autoSpaceDE w:val="0"/>
        <w:autoSpaceDN w:val="0"/>
        <w:adjustRightInd w:val="0"/>
        <w:jc w:val="both"/>
        <w:rPr>
          <w:rFonts w:ascii="Calibri" w:hAnsi="Calibri" w:cs="Calibri"/>
          <w:color w:val="000000"/>
        </w:rPr>
      </w:pPr>
    </w:p>
    <w:p w14:paraId="0D718CDF"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5836087F" w14:textId="77777777" w:rsidR="008C7C0B" w:rsidRPr="00985CDE" w:rsidRDefault="008C7C0B" w:rsidP="008C7C0B">
      <w:pPr>
        <w:autoSpaceDE w:val="0"/>
        <w:autoSpaceDN w:val="0"/>
        <w:adjustRightInd w:val="0"/>
        <w:jc w:val="both"/>
        <w:rPr>
          <w:rFonts w:ascii="Calibri" w:hAnsi="Calibri" w:cs="Calibri"/>
          <w:color w:val="000000"/>
        </w:rPr>
      </w:pPr>
    </w:p>
    <w:p w14:paraId="2BF0E6E6"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It is the responsibility of every staff member, student and volunteer to report any breaches of this policy to the Designated Safeguarding Lead (DSL).</w:t>
      </w:r>
    </w:p>
    <w:p w14:paraId="53D6DB92" w14:textId="77777777" w:rsidR="008C7C0B" w:rsidRPr="00985CDE" w:rsidRDefault="008C7C0B" w:rsidP="008C7C0B">
      <w:pPr>
        <w:autoSpaceDE w:val="0"/>
        <w:autoSpaceDN w:val="0"/>
        <w:adjustRightInd w:val="0"/>
        <w:jc w:val="both"/>
        <w:rPr>
          <w:rFonts w:ascii="Calibri" w:hAnsi="Calibri" w:cs="Calibri"/>
          <w:color w:val="000000"/>
        </w:rPr>
      </w:pPr>
    </w:p>
    <w:p w14:paraId="74B25DF5" w14:textId="77777777" w:rsidR="008C7C0B" w:rsidRPr="00985CDE" w:rsidRDefault="008C7C0B" w:rsidP="008C7C0B">
      <w:pPr>
        <w:rPr>
          <w:rFonts w:ascii="Calibri" w:hAnsi="Calibri" w:cs="Calibri"/>
          <w:b/>
          <w:bCs/>
        </w:rPr>
      </w:pPr>
      <w:bookmarkStart w:id="5" w:name="_Toc119397317"/>
      <w:r w:rsidRPr="00985CDE">
        <w:rPr>
          <w:rFonts w:ascii="Calibri" w:hAnsi="Calibri" w:cs="Calibri"/>
          <w:b/>
          <w:bCs/>
        </w:rPr>
        <w:t>Policy intention</w:t>
      </w:r>
      <w:bookmarkEnd w:id="5"/>
    </w:p>
    <w:p w14:paraId="332D50EF" w14:textId="10D88DAB"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6C86AB86" w14:textId="77777777" w:rsidR="008C7C0B" w:rsidRPr="00985CDE" w:rsidRDefault="008C7C0B" w:rsidP="008C7C0B">
      <w:pPr>
        <w:jc w:val="both"/>
        <w:rPr>
          <w:rFonts w:ascii="Calibri" w:eastAsia="Calibri" w:hAnsi="Calibri" w:cs="Calibri"/>
        </w:rPr>
      </w:pPr>
      <w:r w:rsidRPr="00985CDE">
        <w:rPr>
          <w:rFonts w:ascii="Calibri" w:eastAsia="Arial" w:hAnsi="Calibri" w:cs="Calibri"/>
        </w:rPr>
        <w:t xml:space="preserve">Safeguarding and promoting the welfare of children, in relation to this policy, is defined as: </w:t>
      </w:r>
    </w:p>
    <w:p w14:paraId="056F378F" w14:textId="77777777" w:rsidR="008C7C0B" w:rsidRPr="00985CDE" w:rsidRDefault="008C7C0B" w:rsidP="008C7C0B">
      <w:pPr>
        <w:numPr>
          <w:ilvl w:val="0"/>
          <w:numId w:val="14"/>
        </w:numPr>
        <w:spacing w:after="0" w:line="240" w:lineRule="auto"/>
        <w:rPr>
          <w:rFonts w:ascii="Calibri" w:hAnsi="Calibri" w:cs="Calibri"/>
        </w:rPr>
      </w:pPr>
      <w:r w:rsidRPr="00985CDE">
        <w:rPr>
          <w:rFonts w:ascii="Calibri" w:eastAsia="Arial" w:hAnsi="Calibri" w:cs="Calibri"/>
        </w:rPr>
        <w:t>Providing help and support to meet the needs of children as soon as problems emerge</w:t>
      </w:r>
    </w:p>
    <w:p w14:paraId="16B31070" w14:textId="77777777" w:rsidR="008C7C0B" w:rsidRPr="00985CDE" w:rsidRDefault="008C7C0B" w:rsidP="008C7C0B">
      <w:pPr>
        <w:numPr>
          <w:ilvl w:val="0"/>
          <w:numId w:val="14"/>
        </w:numPr>
        <w:spacing w:after="0" w:line="240" w:lineRule="auto"/>
        <w:rPr>
          <w:rFonts w:ascii="Calibri" w:hAnsi="Calibri" w:cs="Calibri"/>
        </w:rPr>
      </w:pPr>
      <w:r w:rsidRPr="00985CDE">
        <w:rPr>
          <w:rFonts w:ascii="Calibri" w:eastAsia="Arial" w:hAnsi="Calibri" w:cs="Calibri"/>
        </w:rPr>
        <w:t>Protecting children from maltreatment, whether that is within or outside the home, including online</w:t>
      </w:r>
    </w:p>
    <w:p w14:paraId="6E8A67F6" w14:textId="77777777" w:rsidR="008C7C0B" w:rsidRPr="00985CDE" w:rsidRDefault="008C7C0B" w:rsidP="008C7C0B">
      <w:pPr>
        <w:numPr>
          <w:ilvl w:val="0"/>
          <w:numId w:val="14"/>
        </w:numPr>
        <w:spacing w:after="0" w:line="240" w:lineRule="auto"/>
        <w:rPr>
          <w:rFonts w:ascii="Calibri" w:hAnsi="Calibri" w:cs="Calibri"/>
        </w:rPr>
      </w:pPr>
      <w:r w:rsidRPr="00985CDE">
        <w:rPr>
          <w:rFonts w:ascii="Calibri" w:eastAsia="Arial" w:hAnsi="Calibri" w:cs="Calibri"/>
        </w:rPr>
        <w:t xml:space="preserve">Preventing impairment of children’s mental and physical health or development </w:t>
      </w:r>
    </w:p>
    <w:p w14:paraId="4EC328F3" w14:textId="77777777" w:rsidR="008C7C0B" w:rsidRPr="00985CDE" w:rsidRDefault="008C7C0B" w:rsidP="008C7C0B">
      <w:pPr>
        <w:numPr>
          <w:ilvl w:val="0"/>
          <w:numId w:val="14"/>
        </w:numPr>
        <w:spacing w:after="0" w:line="240" w:lineRule="auto"/>
        <w:rPr>
          <w:rFonts w:ascii="Calibri" w:hAnsi="Calibri" w:cs="Calibri"/>
        </w:rPr>
      </w:pPr>
      <w:r w:rsidRPr="00985CDE">
        <w:rPr>
          <w:rFonts w:ascii="Calibri" w:eastAsia="Arial" w:hAnsi="Calibri" w:cs="Calibri"/>
        </w:rPr>
        <w:t>Ensuring that children grow up in circumstances consistent with the provision of safe and effective care</w:t>
      </w:r>
    </w:p>
    <w:p w14:paraId="3006D15D" w14:textId="77777777" w:rsidR="008C7C0B" w:rsidRPr="00985CDE" w:rsidRDefault="008C7C0B" w:rsidP="008C7C0B">
      <w:pPr>
        <w:numPr>
          <w:ilvl w:val="0"/>
          <w:numId w:val="14"/>
        </w:numPr>
        <w:spacing w:after="0" w:line="240" w:lineRule="auto"/>
        <w:rPr>
          <w:rFonts w:ascii="Calibri" w:hAnsi="Calibri" w:cs="Calibri"/>
        </w:rPr>
      </w:pPr>
      <w:r w:rsidRPr="00985CDE">
        <w:rPr>
          <w:rFonts w:ascii="Calibri" w:hAnsi="Calibri" w:cs="Calibri"/>
        </w:rPr>
        <w:t>Promoting the upbringing of children with their birth parents, or otherwise family network through a kinship care arrangement, wherever possible and where this is in the best interests of the children</w:t>
      </w:r>
    </w:p>
    <w:p w14:paraId="109AA385" w14:textId="77777777" w:rsidR="008C7C0B" w:rsidRPr="00985CDE" w:rsidRDefault="008C7C0B" w:rsidP="008C7C0B">
      <w:pPr>
        <w:numPr>
          <w:ilvl w:val="0"/>
          <w:numId w:val="14"/>
        </w:numPr>
        <w:spacing w:after="0" w:line="240" w:lineRule="auto"/>
        <w:rPr>
          <w:rFonts w:ascii="Calibri" w:hAnsi="Calibri" w:cs="Calibri"/>
        </w:rPr>
      </w:pPr>
      <w:r w:rsidRPr="00985CDE">
        <w:rPr>
          <w:rFonts w:ascii="Calibri" w:eastAsia="Arial" w:hAnsi="Calibri" w:cs="Calibri"/>
        </w:rPr>
        <w:t>Taking action to enable all children to have the best outcomes in line with the outcomes set out in the Children’s Social Care National Framework.</w:t>
      </w:r>
    </w:p>
    <w:p w14:paraId="177FEAC7" w14:textId="77777777" w:rsidR="008C7C0B" w:rsidRPr="00985CDE" w:rsidRDefault="008C7C0B" w:rsidP="008C7C0B">
      <w:pPr>
        <w:jc w:val="both"/>
        <w:rPr>
          <w:rFonts w:ascii="Calibri" w:eastAsia="Arial" w:hAnsi="Calibri" w:cs="Calibri"/>
          <w:i/>
        </w:rPr>
      </w:pPr>
    </w:p>
    <w:p w14:paraId="215E9662"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Child protection is an integral part of safeguarding children and promoting their overall welfare. In this policy, child protection shall mean:</w:t>
      </w:r>
    </w:p>
    <w:p w14:paraId="44BBE905" w14:textId="77777777" w:rsidR="008C7C0B" w:rsidRPr="00985CDE" w:rsidRDefault="008C7C0B" w:rsidP="008C7C0B">
      <w:pPr>
        <w:numPr>
          <w:ilvl w:val="0"/>
          <w:numId w:val="33"/>
        </w:numPr>
        <w:autoSpaceDE w:val="0"/>
        <w:autoSpaceDN w:val="0"/>
        <w:adjustRightInd w:val="0"/>
        <w:contextualSpacing/>
        <w:rPr>
          <w:rFonts w:ascii="Calibri" w:hAnsi="Calibri" w:cs="Calibri"/>
          <w:color w:val="000000"/>
        </w:rPr>
      </w:pPr>
      <w:r w:rsidRPr="00985CDE">
        <w:rPr>
          <w:rFonts w:ascii="Calibri" w:hAnsi="Calibri" w:cs="Calibri"/>
          <w:color w:val="000000"/>
        </w:rPr>
        <w:lastRenderedPageBreak/>
        <w:t>The activity that is undertaken to protect specific children who are suspected to be suffering, or likely to suffer, significant harm. This includes harm that occurs inside or outside the home, including online.</w:t>
      </w:r>
    </w:p>
    <w:p w14:paraId="77E7403A" w14:textId="77777777" w:rsidR="008C7C0B" w:rsidRPr="00985CDE" w:rsidRDefault="008C7C0B" w:rsidP="008C7C0B">
      <w:pPr>
        <w:ind w:left="5040"/>
        <w:jc w:val="both"/>
        <w:rPr>
          <w:rFonts w:ascii="Calibri" w:eastAsia="Arial" w:hAnsi="Calibri" w:cs="Calibri"/>
          <w:i/>
        </w:rPr>
      </w:pPr>
      <w:r w:rsidRPr="00985CDE">
        <w:rPr>
          <w:rFonts w:ascii="Calibri" w:eastAsia="Arial" w:hAnsi="Calibri" w:cs="Calibri"/>
          <w:iCs/>
        </w:rPr>
        <w:t>(</w:t>
      </w:r>
      <w:r w:rsidRPr="00985CDE">
        <w:rPr>
          <w:rFonts w:ascii="Calibri" w:eastAsia="Arial" w:hAnsi="Calibri" w:cs="Calibri"/>
          <w:i/>
        </w:rPr>
        <w:t>Working together to safeguard children</w:t>
      </w:r>
      <w:r w:rsidRPr="00985CDE">
        <w:rPr>
          <w:rFonts w:ascii="Calibri" w:eastAsia="Arial" w:hAnsi="Calibri" w:cs="Calibri"/>
        </w:rPr>
        <w:t>)</w:t>
      </w:r>
    </w:p>
    <w:p w14:paraId="7D97E1FC" w14:textId="77777777" w:rsidR="008C7C0B" w:rsidRPr="00985CDE" w:rsidRDefault="008C7C0B" w:rsidP="008C7C0B">
      <w:pPr>
        <w:jc w:val="both"/>
        <w:rPr>
          <w:rFonts w:ascii="Calibri" w:eastAsia="Arial" w:hAnsi="Calibri" w:cs="Calibri"/>
        </w:rPr>
      </w:pPr>
    </w:p>
    <w:p w14:paraId="46C5768F" w14:textId="77777777" w:rsidR="008C7C0B" w:rsidRPr="00985CDE" w:rsidRDefault="008C7C0B" w:rsidP="008C7C0B">
      <w:pPr>
        <w:jc w:val="both"/>
        <w:rPr>
          <w:rFonts w:ascii="Calibri" w:eastAsia="Calibri" w:hAnsi="Calibri" w:cs="Calibri"/>
        </w:rPr>
      </w:pPr>
      <w:r w:rsidRPr="00985CDE">
        <w:rPr>
          <w:rFonts w:ascii="Calibri" w:eastAsia="Arial" w:hAnsi="Calibri" w:cs="Calibri"/>
        </w:rPr>
        <w:t>To safeguard children and promote their welfare we will:</w:t>
      </w:r>
    </w:p>
    <w:p w14:paraId="20622916" w14:textId="77777777" w:rsidR="008C7C0B" w:rsidRPr="00985CDE" w:rsidRDefault="008C7C0B" w:rsidP="008C7C0B">
      <w:pPr>
        <w:numPr>
          <w:ilvl w:val="0"/>
          <w:numId w:val="15"/>
        </w:numPr>
        <w:spacing w:after="0" w:line="240" w:lineRule="auto"/>
        <w:ind w:left="714" w:hanging="357"/>
        <w:rPr>
          <w:rFonts w:ascii="Calibri" w:hAnsi="Calibri" w:cs="Calibri"/>
        </w:rPr>
      </w:pPr>
      <w:r w:rsidRPr="00985CDE">
        <w:rPr>
          <w:rFonts w:ascii="Calibri" w:eastAsia="Arial" w:hAnsi="Calibri" w:cs="Calibri"/>
        </w:rPr>
        <w:t xml:space="preserve">Develop a safe </w:t>
      </w:r>
      <w:r w:rsidRPr="008C7C0B">
        <w:rPr>
          <w:rFonts w:ascii="Calibri" w:eastAsia="Arial" w:hAnsi="Calibri" w:cs="Calibri"/>
        </w:rPr>
        <w:t>organisational</w:t>
      </w:r>
      <w:r w:rsidRPr="00985CDE">
        <w:rPr>
          <w:rFonts w:ascii="Calibri" w:eastAsia="Arial" w:hAnsi="Calibri" w:cs="Calibri"/>
        </w:rPr>
        <w:t xml:space="preserve"> culture where staff are confident to raise concerns about professional conduct</w:t>
      </w:r>
    </w:p>
    <w:p w14:paraId="70CF025D" w14:textId="77777777" w:rsidR="008C7C0B" w:rsidRPr="00985CDE" w:rsidRDefault="008C7C0B" w:rsidP="008C7C0B">
      <w:pPr>
        <w:numPr>
          <w:ilvl w:val="0"/>
          <w:numId w:val="15"/>
        </w:numPr>
        <w:spacing w:after="0" w:line="240" w:lineRule="auto"/>
        <w:rPr>
          <w:rFonts w:ascii="Calibri" w:hAnsi="Calibri" w:cs="Calibri"/>
        </w:rPr>
      </w:pPr>
      <w:r w:rsidRPr="00985CDE">
        <w:rPr>
          <w:rFonts w:ascii="Calibri" w:eastAsia="Arial" w:hAnsi="Calibri" w:cs="Calibri"/>
        </w:rPr>
        <w:t xml:space="preserve">Ensure all staff </w:t>
      </w:r>
      <w:proofErr w:type="gramStart"/>
      <w:r w:rsidRPr="00985CDE">
        <w:rPr>
          <w:rFonts w:ascii="Calibri" w:eastAsia="Arial" w:hAnsi="Calibri" w:cs="Calibri"/>
        </w:rPr>
        <w:t>are able to</w:t>
      </w:r>
      <w:proofErr w:type="gramEnd"/>
      <w:r w:rsidRPr="00985CDE">
        <w:rPr>
          <w:rFonts w:ascii="Calibri" w:eastAsia="Arial" w:hAnsi="Calibri" w:cs="Calibri"/>
        </w:rPr>
        <w:t xml:space="preserve"> identify the signs and indicators of abuse, including the softer signs of abuse, and know what action to take</w:t>
      </w:r>
    </w:p>
    <w:p w14:paraId="509A8DAA" w14:textId="77777777" w:rsidR="008C7C0B" w:rsidRPr="00985CDE" w:rsidRDefault="008C7C0B" w:rsidP="008C7C0B">
      <w:pPr>
        <w:numPr>
          <w:ilvl w:val="0"/>
          <w:numId w:val="15"/>
        </w:numPr>
        <w:spacing w:after="0" w:line="240" w:lineRule="auto"/>
        <w:rPr>
          <w:rFonts w:ascii="Calibri" w:hAnsi="Calibri" w:cs="Calibri"/>
        </w:rPr>
      </w:pPr>
      <w:r w:rsidRPr="00985CDE">
        <w:rPr>
          <w:rFonts w:ascii="Calibri" w:eastAsia="Arial" w:hAnsi="Calibri" w:cs="Calibri"/>
        </w:rPr>
        <w:t>Understand and be sensitive to factors, including economic and social circumstances and ethnicity, which can impact children and families’ lives</w:t>
      </w:r>
    </w:p>
    <w:p w14:paraId="5439918B" w14:textId="77777777" w:rsidR="008C7C0B" w:rsidRPr="00985CDE" w:rsidRDefault="008C7C0B" w:rsidP="008C7C0B">
      <w:pPr>
        <w:numPr>
          <w:ilvl w:val="0"/>
          <w:numId w:val="15"/>
        </w:numPr>
        <w:spacing w:after="0" w:line="240" w:lineRule="auto"/>
        <w:ind w:left="714" w:hanging="357"/>
        <w:rPr>
          <w:rFonts w:ascii="Calibri" w:hAnsi="Calibri" w:cs="Calibri"/>
        </w:rPr>
      </w:pPr>
      <w:r w:rsidRPr="00985CDE">
        <w:rPr>
          <w:rFonts w:ascii="Calibri" w:eastAsia="Arial" w:hAnsi="Calibri" w:cs="Calibri"/>
        </w:rPr>
        <w:t>Share information with other agencies as appropriate.</w:t>
      </w:r>
    </w:p>
    <w:p w14:paraId="3F9152B8" w14:textId="77777777" w:rsidR="008C7C0B" w:rsidRPr="00985CDE" w:rsidRDefault="008C7C0B" w:rsidP="008C7C0B">
      <w:pPr>
        <w:ind w:left="714"/>
        <w:rPr>
          <w:rFonts w:ascii="Calibri" w:hAnsi="Calibri" w:cs="Calibri"/>
        </w:rPr>
      </w:pPr>
    </w:p>
    <w:p w14:paraId="451F32C9" w14:textId="77777777" w:rsidR="008C7C0B" w:rsidRPr="00985CDE" w:rsidRDefault="008C7C0B" w:rsidP="008C7C0B">
      <w:pPr>
        <w:jc w:val="both"/>
        <w:rPr>
          <w:rFonts w:ascii="Calibri" w:eastAsia="Calibri" w:hAnsi="Calibri" w:cs="Calibri"/>
        </w:rPr>
      </w:pPr>
      <w:r w:rsidRPr="00985CDE">
        <w:rPr>
          <w:rFonts w:ascii="Calibri" w:eastAsia="Calibri" w:hAnsi="Calibri" w:cs="Calibri"/>
        </w:rPr>
        <w:t>We promote:</w:t>
      </w:r>
    </w:p>
    <w:p w14:paraId="58EC2FF8" w14:textId="77777777" w:rsidR="008C7C0B" w:rsidRPr="00985CDE" w:rsidRDefault="008C7C0B" w:rsidP="008C7C0B">
      <w:pPr>
        <w:numPr>
          <w:ilvl w:val="0"/>
          <w:numId w:val="34"/>
        </w:numPr>
        <w:spacing w:after="0" w:line="240" w:lineRule="auto"/>
        <w:rPr>
          <w:rFonts w:ascii="Calibri" w:hAnsi="Calibri" w:cs="Calibri"/>
        </w:rPr>
      </w:pPr>
      <w:r w:rsidRPr="00985CDE">
        <w:rPr>
          <w:rFonts w:ascii="Calibri" w:eastAsia="Arial" w:hAnsi="Calibri" w:cs="Calibri"/>
        </w:rPr>
        <w:t>Always listening to children</w:t>
      </w:r>
    </w:p>
    <w:p w14:paraId="77F92CF5" w14:textId="77777777" w:rsidR="008C7C0B" w:rsidRPr="00985CDE" w:rsidRDefault="008C7C0B" w:rsidP="008C7C0B">
      <w:pPr>
        <w:numPr>
          <w:ilvl w:val="0"/>
          <w:numId w:val="34"/>
        </w:numPr>
        <w:spacing w:line="240" w:lineRule="auto"/>
        <w:contextualSpacing/>
        <w:rPr>
          <w:rFonts w:ascii="Calibri" w:hAnsi="Calibri" w:cs="Calibri"/>
        </w:rPr>
      </w:pPr>
      <w:r w:rsidRPr="00985CDE">
        <w:rPr>
          <w:rFonts w:ascii="Calibri" w:hAnsi="Calibri" w:cs="Calibri"/>
        </w:rPr>
        <w:t>Positive images of children</w:t>
      </w:r>
    </w:p>
    <w:p w14:paraId="2D3EBA7A" w14:textId="77777777" w:rsidR="008C7C0B" w:rsidRPr="00985CDE" w:rsidRDefault="008C7C0B" w:rsidP="008C7C0B">
      <w:pPr>
        <w:numPr>
          <w:ilvl w:val="0"/>
          <w:numId w:val="34"/>
        </w:numPr>
        <w:spacing w:line="240" w:lineRule="auto"/>
        <w:contextualSpacing/>
        <w:rPr>
          <w:rFonts w:ascii="Calibri" w:hAnsi="Calibri" w:cs="Calibri"/>
        </w:rPr>
      </w:pPr>
      <w:r w:rsidRPr="00985CDE">
        <w:rPr>
          <w:rFonts w:ascii="Calibri" w:hAnsi="Calibri" w:cs="Calibri"/>
        </w:rPr>
        <w:t>Children developing independence and autonomy as appropriate for their age and stage of development</w:t>
      </w:r>
    </w:p>
    <w:p w14:paraId="5A849D61" w14:textId="77777777" w:rsidR="008C7C0B" w:rsidRPr="00985CDE" w:rsidRDefault="008C7C0B" w:rsidP="008C7C0B">
      <w:pPr>
        <w:numPr>
          <w:ilvl w:val="0"/>
          <w:numId w:val="34"/>
        </w:numPr>
        <w:spacing w:line="240" w:lineRule="auto"/>
        <w:contextualSpacing/>
        <w:rPr>
          <w:rFonts w:ascii="Calibri" w:hAnsi="Calibri" w:cs="Calibri"/>
        </w:rPr>
      </w:pPr>
      <w:r w:rsidRPr="00985CDE">
        <w:rPr>
          <w:rFonts w:ascii="Calibri" w:hAnsi="Calibri" w:cs="Calibri"/>
        </w:rPr>
        <w:t>Safe and secure environments for children</w:t>
      </w:r>
    </w:p>
    <w:p w14:paraId="2C9681E2" w14:textId="77777777" w:rsidR="008C7C0B" w:rsidRPr="00985CDE" w:rsidRDefault="008C7C0B" w:rsidP="008C7C0B">
      <w:pPr>
        <w:numPr>
          <w:ilvl w:val="0"/>
          <w:numId w:val="34"/>
        </w:numPr>
        <w:spacing w:line="240" w:lineRule="auto"/>
        <w:contextualSpacing/>
        <w:rPr>
          <w:rFonts w:ascii="Calibri" w:hAnsi="Calibri" w:cs="Calibri"/>
        </w:rPr>
      </w:pPr>
      <w:r w:rsidRPr="00985CDE">
        <w:rPr>
          <w:rFonts w:ascii="Calibri" w:eastAsia="Arial" w:hAnsi="Calibri" w:cs="Calibri"/>
        </w:rPr>
        <w:t>Tolerance and acceptance of different beliefs, cultures and communities</w:t>
      </w:r>
    </w:p>
    <w:p w14:paraId="2501874E" w14:textId="77777777" w:rsidR="008C7C0B" w:rsidRPr="00985CDE" w:rsidRDefault="008C7C0B" w:rsidP="008C7C0B">
      <w:pPr>
        <w:numPr>
          <w:ilvl w:val="0"/>
          <w:numId w:val="34"/>
        </w:numPr>
        <w:spacing w:line="240" w:lineRule="auto"/>
        <w:contextualSpacing/>
        <w:rPr>
          <w:rFonts w:ascii="Calibri" w:hAnsi="Calibri" w:cs="Calibri"/>
        </w:rPr>
      </w:pPr>
      <w:r w:rsidRPr="00985CDE">
        <w:rPr>
          <w:rFonts w:ascii="Calibri" w:eastAsia="Arial" w:hAnsi="Calibri" w:cs="Calibri"/>
        </w:rPr>
        <w:t xml:space="preserve">British values </w:t>
      </w:r>
    </w:p>
    <w:p w14:paraId="46B08AC3" w14:textId="77777777" w:rsidR="008C7C0B" w:rsidRPr="00985CDE" w:rsidRDefault="008C7C0B" w:rsidP="008C7C0B">
      <w:pPr>
        <w:numPr>
          <w:ilvl w:val="0"/>
          <w:numId w:val="34"/>
        </w:numPr>
        <w:spacing w:after="0" w:line="240" w:lineRule="auto"/>
        <w:rPr>
          <w:rFonts w:ascii="Calibri" w:hAnsi="Calibri" w:cs="Calibri"/>
        </w:rPr>
      </w:pPr>
      <w:r w:rsidRPr="00985CDE">
        <w:rPr>
          <w:rFonts w:ascii="Calibri" w:eastAsia="Arial" w:hAnsi="Calibri" w:cs="Calibri"/>
        </w:rPr>
        <w:t>Providing intervention and help for children and families in need.</w:t>
      </w:r>
    </w:p>
    <w:p w14:paraId="7DC822FE" w14:textId="77777777" w:rsidR="008C7C0B" w:rsidRPr="00985CDE" w:rsidRDefault="008C7C0B" w:rsidP="008C7C0B">
      <w:pPr>
        <w:autoSpaceDE w:val="0"/>
        <w:autoSpaceDN w:val="0"/>
        <w:adjustRightInd w:val="0"/>
        <w:jc w:val="both"/>
        <w:rPr>
          <w:rFonts w:ascii="Calibri" w:eastAsia="Arial" w:hAnsi="Calibri" w:cs="Calibri"/>
        </w:rPr>
      </w:pPr>
    </w:p>
    <w:p w14:paraId="01F36768"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eastAsia="Arial" w:hAnsi="Calibri" w:cs="Calibri"/>
        </w:rPr>
        <w:t xml:space="preserve">We have a duty to act quickly and responsibly in any instance that may come to our attention. </w:t>
      </w:r>
      <w:r w:rsidRPr="00985CD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985CDE">
        <w:rPr>
          <w:rFonts w:ascii="Calibri" w:eastAsia="Arial" w:hAnsi="Calibri" w:cs="Calibri"/>
        </w:rPr>
        <w:t>sharing information with any relevant agencies.</w:t>
      </w:r>
      <w:r w:rsidRPr="00985CDE">
        <w:rPr>
          <w:rFonts w:ascii="Calibri" w:hAnsi="Calibri" w:cs="Calibri"/>
          <w:color w:val="000000"/>
        </w:rPr>
        <w:t xml:space="preserve"> Safeguarding is everybody’s responsibility.</w:t>
      </w:r>
    </w:p>
    <w:p w14:paraId="71D2C171" w14:textId="77777777" w:rsidR="008C7C0B" w:rsidRPr="00985CDE" w:rsidRDefault="008C7C0B" w:rsidP="008C7C0B">
      <w:pPr>
        <w:jc w:val="both"/>
        <w:rPr>
          <w:rFonts w:ascii="Calibri" w:eastAsia="Arial" w:hAnsi="Calibri" w:cs="Calibri"/>
        </w:rPr>
      </w:pPr>
    </w:p>
    <w:p w14:paraId="3D5402E4" w14:textId="77777777" w:rsidR="008C7C0B" w:rsidRPr="00985CDE" w:rsidRDefault="008C7C0B" w:rsidP="008C7C0B">
      <w:pPr>
        <w:jc w:val="both"/>
        <w:rPr>
          <w:rFonts w:ascii="Calibri" w:eastAsia="Calibri" w:hAnsi="Calibri" w:cs="Calibri"/>
        </w:rPr>
      </w:pPr>
      <w:r w:rsidRPr="00985CDE">
        <w:rPr>
          <w:rFonts w:ascii="Calibri" w:eastAsia="Arial" w:hAnsi="Calibri" w:cs="Calibri"/>
        </w:rPr>
        <w:t>The nursery aims to:</w:t>
      </w:r>
    </w:p>
    <w:p w14:paraId="5AFFB287" w14:textId="77777777" w:rsidR="008C7C0B" w:rsidRPr="00985CDE" w:rsidRDefault="008C7C0B" w:rsidP="008C7C0B">
      <w:pPr>
        <w:numPr>
          <w:ilvl w:val="0"/>
          <w:numId w:val="16"/>
        </w:numPr>
        <w:spacing w:after="0" w:line="240" w:lineRule="auto"/>
        <w:ind w:left="714" w:hanging="357"/>
        <w:jc w:val="both"/>
        <w:rPr>
          <w:rFonts w:ascii="Calibri" w:eastAsia="Calibri" w:hAnsi="Calibri" w:cs="Calibri"/>
        </w:rPr>
      </w:pPr>
      <w:r w:rsidRPr="00985CDE">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1E70CCBF" w14:textId="77777777" w:rsidR="008C7C0B" w:rsidRPr="00985CDE" w:rsidRDefault="008C7C0B" w:rsidP="008C7C0B">
      <w:pPr>
        <w:numPr>
          <w:ilvl w:val="0"/>
          <w:numId w:val="16"/>
        </w:numPr>
        <w:spacing w:after="0" w:line="240" w:lineRule="auto"/>
        <w:ind w:left="714" w:hanging="357"/>
        <w:jc w:val="both"/>
        <w:rPr>
          <w:rFonts w:ascii="Calibri" w:eastAsia="Arial" w:hAnsi="Calibri" w:cs="Calibri"/>
        </w:rPr>
      </w:pPr>
      <w:r w:rsidRPr="00985CDE">
        <w:rPr>
          <w:rFonts w:ascii="Calibri" w:eastAsia="Arial" w:hAnsi="Calibri" w:cs="Calibri"/>
        </w:rPr>
        <w:t xml:space="preserve">Be aware of the increased vulnerability of children with Special Educational Needs and Disabilities (SEND), isolated families and vulnerabilities in families, including </w:t>
      </w:r>
      <w:r w:rsidRPr="004C22CB">
        <w:rPr>
          <w:rFonts w:ascii="Calibri" w:eastAsia="Arial" w:hAnsi="Calibri" w:cs="Calibri"/>
        </w:rPr>
        <w:t xml:space="preserve">the additional </w:t>
      </w:r>
      <w:r w:rsidRPr="004C22CB">
        <w:rPr>
          <w:rFonts w:ascii="Calibri" w:eastAsia="Arial" w:hAnsi="Calibri" w:cs="Calibri"/>
        </w:rPr>
        <w:lastRenderedPageBreak/>
        <w:t>potential impact of the trio of vulnerabilities</w:t>
      </w:r>
      <w:r w:rsidRPr="00985CDE">
        <w:rPr>
          <w:rFonts w:ascii="Calibri" w:eastAsia="Arial" w:hAnsi="Calibri" w:cs="Calibri"/>
        </w:rPr>
        <w:t xml:space="preserve"> on children and Adverse Childhood Experiences (ACEs)</w:t>
      </w:r>
    </w:p>
    <w:p w14:paraId="686B7DD9" w14:textId="77777777" w:rsidR="008C7C0B" w:rsidRPr="00985CDE" w:rsidRDefault="008C7C0B" w:rsidP="008C7C0B">
      <w:pPr>
        <w:numPr>
          <w:ilvl w:val="0"/>
          <w:numId w:val="16"/>
        </w:numPr>
        <w:spacing w:after="0" w:line="240" w:lineRule="auto"/>
        <w:ind w:left="714" w:hanging="357"/>
        <w:jc w:val="both"/>
        <w:rPr>
          <w:rFonts w:ascii="Calibri" w:eastAsia="Calibri" w:hAnsi="Calibri" w:cs="Calibri"/>
        </w:rPr>
      </w:pPr>
      <w:r w:rsidRPr="00985CDE">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7EC7CC17" w14:textId="77777777" w:rsidR="008C7C0B" w:rsidRPr="00985CDE" w:rsidRDefault="008C7C0B" w:rsidP="008C7C0B">
      <w:pPr>
        <w:numPr>
          <w:ilvl w:val="0"/>
          <w:numId w:val="16"/>
        </w:numPr>
        <w:spacing w:after="0" w:line="240" w:lineRule="auto"/>
        <w:ind w:left="714" w:hanging="357"/>
        <w:jc w:val="both"/>
        <w:rPr>
          <w:rFonts w:ascii="Calibri" w:eastAsia="Calibri" w:hAnsi="Calibri" w:cs="Calibri"/>
        </w:rPr>
      </w:pPr>
      <w:r w:rsidRPr="00985CDE">
        <w:rPr>
          <w:rFonts w:ascii="Calibri" w:eastAsia="Arial" w:hAnsi="Calibri" w:cs="Calibri"/>
        </w:rPr>
        <w:t xml:space="preserve">Ensure that all staff </w:t>
      </w:r>
      <w:r w:rsidRPr="004C22CB">
        <w:rPr>
          <w:rFonts w:ascii="Calibri" w:eastAsia="Arial" w:hAnsi="Calibri" w:cs="Calibri"/>
        </w:rPr>
        <w:t>are trained at least every two years</w:t>
      </w:r>
      <w:r w:rsidRPr="00985CDE">
        <w:rPr>
          <w:rFonts w:ascii="Calibri" w:eastAsia="Arial" w:hAnsi="Calibri" w:cs="Calibri"/>
        </w:rPr>
        <w:t xml:space="preserve"> and updated regularly with child protection training and procedures and kept informed of changes to local and/or national procedures, including thorough annual safeguarding updates</w:t>
      </w:r>
    </w:p>
    <w:p w14:paraId="51ED7B86" w14:textId="7C1B43E7" w:rsidR="008C7C0B" w:rsidRPr="00985CDE" w:rsidRDefault="008C7C0B" w:rsidP="008C7C0B">
      <w:pPr>
        <w:numPr>
          <w:ilvl w:val="0"/>
          <w:numId w:val="16"/>
        </w:numPr>
        <w:spacing w:after="0" w:line="240" w:lineRule="auto"/>
        <w:ind w:left="714" w:hanging="357"/>
        <w:jc w:val="both"/>
        <w:rPr>
          <w:rFonts w:ascii="Calibri" w:eastAsia="Calibri" w:hAnsi="Calibri" w:cs="Calibri"/>
        </w:rPr>
      </w:pPr>
      <w:r w:rsidRPr="00985CDE">
        <w:rPr>
          <w:rFonts w:ascii="Calibri" w:eastAsia="Arial" w:hAnsi="Calibri" w:cs="Calibri"/>
        </w:rPr>
        <w:t xml:space="preserve">Make any child protection referrals in a timely way, sharing relevant information as necessary in line with procedures set out by the </w:t>
      </w:r>
      <w:r w:rsidR="004C22CB">
        <w:rPr>
          <w:rFonts w:ascii="Calibri" w:eastAsia="Arial" w:hAnsi="Calibri" w:cs="Calibri"/>
          <w:b/>
          <w:bCs/>
        </w:rPr>
        <w:t>South Gloucestershire.</w:t>
      </w:r>
    </w:p>
    <w:p w14:paraId="1EA8B68C" w14:textId="77777777" w:rsidR="008C7C0B" w:rsidRPr="00985CDE" w:rsidRDefault="008C7C0B" w:rsidP="008C7C0B">
      <w:pPr>
        <w:numPr>
          <w:ilvl w:val="0"/>
          <w:numId w:val="16"/>
        </w:numPr>
        <w:spacing w:after="0" w:line="240" w:lineRule="auto"/>
        <w:ind w:left="714" w:hanging="357"/>
        <w:jc w:val="both"/>
        <w:rPr>
          <w:rFonts w:ascii="Calibri" w:eastAsia="Calibri" w:hAnsi="Calibri" w:cs="Calibri"/>
        </w:rPr>
      </w:pPr>
      <w:r w:rsidRPr="00985CDE">
        <w:rPr>
          <w:rFonts w:ascii="Calibri" w:eastAsia="Arial" w:hAnsi="Calibri" w:cs="Calibri"/>
        </w:rPr>
        <w:t xml:space="preserve">Ensure that information is shared only with those people who need to know </w:t>
      </w:r>
      <w:proofErr w:type="gramStart"/>
      <w:r w:rsidRPr="00985CDE">
        <w:rPr>
          <w:rFonts w:ascii="Calibri" w:eastAsia="Arial" w:hAnsi="Calibri" w:cs="Calibri"/>
        </w:rPr>
        <w:t>in order to</w:t>
      </w:r>
      <w:proofErr w:type="gramEnd"/>
      <w:r w:rsidRPr="00985CDE">
        <w:rPr>
          <w:rFonts w:ascii="Calibri" w:eastAsia="Arial" w:hAnsi="Calibri" w:cs="Calibri"/>
        </w:rPr>
        <w:t xml:space="preserve"> protect the child and act in their best interest</w:t>
      </w:r>
    </w:p>
    <w:p w14:paraId="496FDDCB" w14:textId="77777777" w:rsidR="008C7C0B" w:rsidRPr="00985CDE" w:rsidRDefault="008C7C0B" w:rsidP="008C7C0B">
      <w:pPr>
        <w:numPr>
          <w:ilvl w:val="0"/>
          <w:numId w:val="16"/>
        </w:numPr>
        <w:spacing w:after="0" w:line="240" w:lineRule="auto"/>
        <w:jc w:val="both"/>
        <w:rPr>
          <w:rFonts w:ascii="Calibri" w:eastAsia="Calibri" w:hAnsi="Calibri" w:cs="Calibri"/>
        </w:rPr>
      </w:pPr>
      <w:r w:rsidRPr="00985CDE">
        <w:rPr>
          <w:rFonts w:ascii="Calibri" w:eastAsia="Calibri" w:hAnsi="Calibri" w:cs="Calibri"/>
        </w:rPr>
        <w:t>Ensure that staff identify, minimise and manage risks while caring for children</w:t>
      </w:r>
    </w:p>
    <w:p w14:paraId="639C92C7" w14:textId="77777777" w:rsidR="008C7C0B" w:rsidRPr="00985CDE" w:rsidRDefault="008C7C0B" w:rsidP="008C7C0B">
      <w:pPr>
        <w:numPr>
          <w:ilvl w:val="0"/>
          <w:numId w:val="16"/>
        </w:numPr>
        <w:spacing w:after="0" w:line="240" w:lineRule="auto"/>
        <w:ind w:left="714" w:hanging="357"/>
        <w:jc w:val="both"/>
        <w:rPr>
          <w:rFonts w:ascii="Calibri" w:eastAsia="Calibri" w:hAnsi="Calibri" w:cs="Calibri"/>
        </w:rPr>
      </w:pPr>
      <w:r w:rsidRPr="004C22CB">
        <w:rPr>
          <w:rFonts w:ascii="Calibri" w:eastAsia="Arial" w:hAnsi="Calibri" w:cs="Calibri"/>
        </w:rPr>
        <w:t>Follow clear whistleblowing procedures by taking any appropriate action relating to poor or unsafe practices and</w:t>
      </w:r>
      <w:r w:rsidRPr="00985CDE">
        <w:rPr>
          <w:rFonts w:ascii="Calibri" w:eastAsia="Arial" w:hAnsi="Calibri" w:cs="Calibri"/>
        </w:rPr>
        <w:t xml:space="preserve"> allegations of serious harm or abuse against any person working with children including reporting such allegations to Ofsted and other relevant authorities</w:t>
      </w:r>
    </w:p>
    <w:p w14:paraId="08B7DAED" w14:textId="77777777" w:rsidR="008C7C0B" w:rsidRPr="00985CDE" w:rsidRDefault="008C7C0B" w:rsidP="008C7C0B">
      <w:pPr>
        <w:numPr>
          <w:ilvl w:val="0"/>
          <w:numId w:val="16"/>
        </w:numPr>
        <w:spacing w:after="0" w:line="240" w:lineRule="auto"/>
        <w:ind w:left="714" w:hanging="357"/>
        <w:jc w:val="both"/>
        <w:rPr>
          <w:rFonts w:ascii="Calibri" w:eastAsia="Calibri" w:hAnsi="Calibri" w:cs="Calibri"/>
        </w:rPr>
      </w:pPr>
      <w:r w:rsidRPr="00985CDE">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0566887" w14:textId="3026644B" w:rsidR="008C7C0B" w:rsidRPr="00985CDE" w:rsidRDefault="008C7C0B" w:rsidP="008C7C0B">
      <w:pPr>
        <w:numPr>
          <w:ilvl w:val="0"/>
          <w:numId w:val="16"/>
        </w:numPr>
        <w:spacing w:after="0" w:line="240" w:lineRule="auto"/>
        <w:ind w:left="714" w:hanging="357"/>
        <w:jc w:val="both"/>
        <w:rPr>
          <w:rFonts w:ascii="Calibri" w:eastAsia="Calibri" w:hAnsi="Calibri" w:cs="Calibri"/>
        </w:rPr>
      </w:pPr>
      <w:r w:rsidRPr="00985CDE">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4C22CB">
        <w:rPr>
          <w:rFonts w:ascii="Calibri" w:eastAsia="Arial" w:hAnsi="Calibri" w:cs="Calibri"/>
          <w:b/>
        </w:rPr>
        <w:t>South Gloucestershire.</w:t>
      </w:r>
    </w:p>
    <w:p w14:paraId="5DF4BFE2" w14:textId="77777777" w:rsidR="008C7C0B" w:rsidRPr="00985CDE" w:rsidRDefault="008C7C0B" w:rsidP="008C7C0B">
      <w:pPr>
        <w:rPr>
          <w:rFonts w:ascii="Calibri" w:hAnsi="Calibri" w:cs="Calibri"/>
          <w:b/>
          <w:bCs/>
        </w:rPr>
      </w:pPr>
      <w:bookmarkStart w:id="6" w:name="_Toc119397344"/>
    </w:p>
    <w:p w14:paraId="11722DD3" w14:textId="77777777" w:rsidR="008C7C0B" w:rsidRPr="00985CDE" w:rsidRDefault="008C7C0B" w:rsidP="008C7C0B">
      <w:pPr>
        <w:rPr>
          <w:rFonts w:ascii="Calibri" w:hAnsi="Calibri" w:cs="Calibri"/>
        </w:rPr>
      </w:pPr>
      <w:r w:rsidRPr="00985CDE">
        <w:rPr>
          <w:rFonts w:ascii="Calibri" w:hAnsi="Calibri" w:cs="Calibri"/>
          <w:b/>
          <w:bCs/>
        </w:rPr>
        <w:t>Designated Safeguarding Lead (DSL)</w:t>
      </w:r>
      <w:bookmarkEnd w:id="6"/>
    </w:p>
    <w:p w14:paraId="6454C0A1" w14:textId="77777777" w:rsidR="008C7C0B" w:rsidRPr="00985CDE" w:rsidRDefault="008C7C0B" w:rsidP="008C7C0B">
      <w:pPr>
        <w:jc w:val="both"/>
        <w:rPr>
          <w:rFonts w:ascii="Calibri" w:hAnsi="Calibri" w:cs="Calibri"/>
          <w:color w:val="000000"/>
        </w:rPr>
      </w:pPr>
      <w:r w:rsidRPr="00985CD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26EDD8C" w14:textId="77777777" w:rsidR="008C7C0B" w:rsidRPr="00985CDE" w:rsidRDefault="008C7C0B" w:rsidP="008C7C0B">
      <w:pPr>
        <w:jc w:val="both"/>
        <w:rPr>
          <w:rFonts w:ascii="Calibri" w:hAnsi="Calibri" w:cs="Calibri"/>
          <w:color w:val="000000"/>
        </w:rPr>
      </w:pPr>
    </w:p>
    <w:p w14:paraId="1235FD68" w14:textId="77777777" w:rsidR="008C7C0B" w:rsidRPr="00985CDE" w:rsidRDefault="008C7C0B" w:rsidP="008C7C0B">
      <w:pPr>
        <w:jc w:val="both"/>
        <w:rPr>
          <w:rFonts w:ascii="Calibri" w:eastAsia="Arial" w:hAnsi="Calibri" w:cs="Calibri"/>
        </w:rPr>
      </w:pPr>
      <w:r w:rsidRPr="00985CDE">
        <w:rPr>
          <w:rFonts w:ascii="Calibri" w:eastAsia="Arial" w:hAnsi="Calibri" w:cs="Calibri"/>
        </w:rPr>
        <w:t>There is always at least one designated person on duty during the opening hours of the setting. The designated persons receive comprehensive training</w:t>
      </w:r>
      <w:r w:rsidRPr="004C22CB">
        <w:rPr>
          <w:rFonts w:ascii="Calibri" w:eastAsia="Arial" w:hAnsi="Calibri" w:cs="Calibri"/>
        </w:rPr>
        <w:t>, consistent with the training criteria provided in Annex C of the EYFS, at least every two years and upd</w:t>
      </w:r>
      <w:r w:rsidRPr="00985CDE">
        <w:rPr>
          <w:rFonts w:ascii="Calibri" w:eastAsia="Arial" w:hAnsi="Calibri" w:cs="Calibri"/>
        </w:rPr>
        <w:t xml:space="preserve">ate their knowledge on an ongoing basis, but at least once a year. They in turn support the ongoing development and knowledge of the staff team with regular safeguarding updates. </w:t>
      </w:r>
    </w:p>
    <w:p w14:paraId="3C474570" w14:textId="77777777" w:rsidR="008C7C0B" w:rsidRPr="00985CDE" w:rsidRDefault="008C7C0B" w:rsidP="008C7C0B">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8C7C0B" w:rsidRPr="00985CDE" w14:paraId="738AFACB" w14:textId="77777777" w:rsidTr="00976865">
        <w:trPr>
          <w:jc w:val="center"/>
        </w:trPr>
        <w:tc>
          <w:tcPr>
            <w:tcW w:w="3827" w:type="dxa"/>
            <w:shd w:val="clear" w:color="auto" w:fill="F2F2F2" w:themeFill="background1" w:themeFillShade="F2"/>
          </w:tcPr>
          <w:p w14:paraId="153FBE8B" w14:textId="77777777" w:rsidR="008C7C0B" w:rsidRPr="00985CDE" w:rsidRDefault="008C7C0B" w:rsidP="00976865">
            <w:pPr>
              <w:jc w:val="both"/>
              <w:rPr>
                <w:rFonts w:ascii="Calibri" w:eastAsia="Calibri" w:hAnsi="Calibri" w:cs="Calibri"/>
                <w:color w:val="000000"/>
              </w:rPr>
            </w:pPr>
            <w:r w:rsidRPr="00985CDE">
              <w:rPr>
                <w:rFonts w:ascii="Calibri" w:eastAsia="Calibri" w:hAnsi="Calibri" w:cs="Calibri"/>
                <w:b/>
                <w:color w:val="000000"/>
              </w:rPr>
              <w:t>Designated Safeguarding Lead</w:t>
            </w:r>
          </w:p>
        </w:tc>
        <w:tc>
          <w:tcPr>
            <w:tcW w:w="3872" w:type="dxa"/>
            <w:shd w:val="clear" w:color="auto" w:fill="F2F2F2" w:themeFill="background1" w:themeFillShade="F2"/>
          </w:tcPr>
          <w:p w14:paraId="497DA0B4" w14:textId="68B11D86" w:rsidR="008C7C0B" w:rsidRPr="00985CDE" w:rsidRDefault="004C22CB" w:rsidP="00976865">
            <w:pPr>
              <w:jc w:val="both"/>
              <w:rPr>
                <w:rFonts w:ascii="Calibri" w:eastAsia="Calibri" w:hAnsi="Calibri" w:cs="Calibri"/>
                <w:color w:val="000000"/>
              </w:rPr>
            </w:pPr>
            <w:r>
              <w:rPr>
                <w:rFonts w:ascii="Calibri" w:eastAsia="Calibri" w:hAnsi="Calibri" w:cs="Calibri"/>
                <w:color w:val="000000"/>
              </w:rPr>
              <w:t>Roberta Ferri</w:t>
            </w:r>
          </w:p>
        </w:tc>
      </w:tr>
      <w:tr w:rsidR="008C7C0B" w:rsidRPr="00985CDE" w14:paraId="30A9981B" w14:textId="77777777" w:rsidTr="00976865">
        <w:trPr>
          <w:jc w:val="center"/>
        </w:trPr>
        <w:tc>
          <w:tcPr>
            <w:tcW w:w="3827" w:type="dxa"/>
            <w:shd w:val="clear" w:color="auto" w:fill="F2F2F2" w:themeFill="background1" w:themeFillShade="F2"/>
          </w:tcPr>
          <w:p w14:paraId="35C4430B" w14:textId="77777777" w:rsidR="008C7C0B" w:rsidRPr="00985CDE" w:rsidRDefault="008C7C0B" w:rsidP="00976865">
            <w:pPr>
              <w:jc w:val="both"/>
              <w:rPr>
                <w:rFonts w:ascii="Calibri" w:eastAsia="Calibri" w:hAnsi="Calibri" w:cs="Calibri"/>
                <w:color w:val="000000"/>
              </w:rPr>
            </w:pPr>
            <w:r w:rsidRPr="00985CDE">
              <w:rPr>
                <w:rFonts w:ascii="Calibri" w:eastAsia="Calibri" w:hAnsi="Calibri" w:cs="Calibri"/>
                <w:b/>
                <w:bCs/>
                <w:color w:val="000000"/>
              </w:rPr>
              <w:lastRenderedPageBreak/>
              <w:t>Deputy Designated Safeguarding Lead</w:t>
            </w:r>
          </w:p>
        </w:tc>
        <w:tc>
          <w:tcPr>
            <w:tcW w:w="3872" w:type="dxa"/>
            <w:shd w:val="clear" w:color="auto" w:fill="F2F2F2" w:themeFill="background1" w:themeFillShade="F2"/>
          </w:tcPr>
          <w:p w14:paraId="454CDC3B" w14:textId="2841A8C9" w:rsidR="008C7C0B" w:rsidRPr="00985CDE" w:rsidRDefault="004C22CB" w:rsidP="00976865">
            <w:pPr>
              <w:jc w:val="both"/>
              <w:rPr>
                <w:rFonts w:ascii="Calibri" w:eastAsia="Calibri" w:hAnsi="Calibri" w:cs="Calibri"/>
                <w:color w:val="000000"/>
              </w:rPr>
            </w:pPr>
            <w:r>
              <w:rPr>
                <w:rFonts w:ascii="Calibri" w:eastAsia="Calibri" w:hAnsi="Calibri" w:cs="Calibri"/>
                <w:color w:val="000000"/>
              </w:rPr>
              <w:t xml:space="preserve">Sarah Bennett </w:t>
            </w:r>
          </w:p>
        </w:tc>
      </w:tr>
    </w:tbl>
    <w:p w14:paraId="753D0106" w14:textId="77777777" w:rsidR="008C7C0B" w:rsidRPr="00985CDE" w:rsidRDefault="008C7C0B" w:rsidP="008C7C0B">
      <w:pPr>
        <w:jc w:val="both"/>
        <w:rPr>
          <w:rFonts w:ascii="Calibri" w:hAnsi="Calibri" w:cs="Calibri"/>
          <w:color w:val="000000"/>
        </w:rPr>
      </w:pPr>
    </w:p>
    <w:p w14:paraId="405D2C61"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themeColor="text1"/>
        </w:rPr>
        <w:t>In the unlikely event that both the DSL and Deputy DSL are absent, and to ensure immediate action can be taken, contact the Local Safeguarding Partnership (LSP).</w:t>
      </w:r>
    </w:p>
    <w:p w14:paraId="517C5FFA" w14:textId="77777777" w:rsidR="008C7C0B" w:rsidRPr="00985CDE" w:rsidRDefault="008C7C0B" w:rsidP="008C7C0B">
      <w:pPr>
        <w:autoSpaceDE w:val="0"/>
        <w:autoSpaceDN w:val="0"/>
        <w:adjustRightInd w:val="0"/>
        <w:jc w:val="both"/>
        <w:rPr>
          <w:rFonts w:ascii="Calibri" w:hAnsi="Calibri" w:cs="Calibri"/>
          <w:color w:val="000000"/>
        </w:rPr>
      </w:pPr>
    </w:p>
    <w:p w14:paraId="2B7AD263" w14:textId="77777777" w:rsidR="008C7C0B" w:rsidRPr="00985CDE" w:rsidRDefault="008C7C0B" w:rsidP="008C7C0B">
      <w:pPr>
        <w:rPr>
          <w:rFonts w:ascii="Calibri" w:hAnsi="Calibri" w:cs="Calibri"/>
          <w:b/>
          <w:bCs/>
          <w:color w:val="000000"/>
        </w:rPr>
      </w:pPr>
      <w:bookmarkStart w:id="7" w:name="_Toc119397345"/>
      <w:r w:rsidRPr="00985CDE">
        <w:rPr>
          <w:rFonts w:ascii="Calibri" w:hAnsi="Calibri" w:cs="Calibri"/>
          <w:b/>
          <w:bCs/>
          <w:color w:val="000000"/>
        </w:rPr>
        <w:t>The role of the DSL</w:t>
      </w:r>
      <w:bookmarkEnd w:id="7"/>
    </w:p>
    <w:p w14:paraId="21E5EE44"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The role of the DSL is to:</w:t>
      </w:r>
    </w:p>
    <w:p w14:paraId="0CF2796D"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rPr>
      </w:pPr>
      <w:r w:rsidRPr="00985CD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4D291274"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rPr>
      </w:pPr>
      <w:r w:rsidRPr="00985CDE">
        <w:rPr>
          <w:rFonts w:ascii="Calibri" w:hAnsi="Calibri" w:cs="Calibri"/>
        </w:rPr>
        <w:t>Ensure updates and new legislation are reflected in our services as soon as they are known</w:t>
      </w:r>
    </w:p>
    <w:p w14:paraId="3BB5CD66"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rPr>
        <w:t>Act as a source of support, advice and expertise for all staff, students, volunteers, children and parents who have child protection concerns</w:t>
      </w:r>
    </w:p>
    <w:p w14:paraId="4895930D"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FF0000"/>
        </w:rPr>
      </w:pPr>
      <w:r w:rsidRPr="00985CDE">
        <w:rPr>
          <w:rFonts w:ascii="Calibri" w:hAnsi="Calibri" w:cs="Calibri"/>
        </w:rPr>
        <w:t>Ensure detailed, accurate, secure written records of concerns and referrals</w:t>
      </w:r>
    </w:p>
    <w:p w14:paraId="2D374120"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FF0000"/>
        </w:rPr>
      </w:pPr>
      <w:r w:rsidRPr="00985CDE">
        <w:rPr>
          <w:rFonts w:ascii="Calibri" w:hAnsi="Calibri" w:cs="Calibri"/>
        </w:rPr>
        <w:t>Review all written safeguarding reports</w:t>
      </w:r>
    </w:p>
    <w:p w14:paraId="3BCA3594"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Assess information provided promptly, carefully and refer as appropriate to external agencies</w:t>
      </w:r>
    </w:p>
    <w:p w14:paraId="57763725"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Provide signposting to other organisations</w:t>
      </w:r>
    </w:p>
    <w:p w14:paraId="6D2E721C"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Consult with statutory child protection agencies and regulatory bodies where required</w:t>
      </w:r>
    </w:p>
    <w:p w14:paraId="29DC9D0D"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Make formal referrals to statutory child protection agencies or the police, as required.</w:t>
      </w:r>
    </w:p>
    <w:p w14:paraId="0F81BF63" w14:textId="77777777" w:rsidR="008C7C0B" w:rsidRPr="00985CDE" w:rsidRDefault="008C7C0B" w:rsidP="008C7C0B">
      <w:pPr>
        <w:autoSpaceDE w:val="0"/>
        <w:autoSpaceDN w:val="0"/>
        <w:adjustRightInd w:val="0"/>
        <w:ind w:left="720"/>
        <w:jc w:val="both"/>
        <w:rPr>
          <w:rFonts w:ascii="Calibri" w:hAnsi="Calibri" w:cs="Calibri"/>
          <w:color w:val="000000"/>
        </w:rPr>
      </w:pPr>
    </w:p>
    <w:p w14:paraId="7F97ED43"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In addition, the DSL is required to:</w:t>
      </w:r>
    </w:p>
    <w:p w14:paraId="02761B4E" w14:textId="44F2C354" w:rsidR="008C7C0B"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 xml:space="preserve">Keep </w:t>
      </w:r>
      <w:r w:rsidR="004C22CB" w:rsidRPr="00985CDE">
        <w:rPr>
          <w:rFonts w:ascii="Calibri" w:hAnsi="Calibri" w:cs="Calibri"/>
          <w:color w:val="000000"/>
        </w:rPr>
        <w:t>up to date</w:t>
      </w:r>
      <w:r w:rsidRPr="00985CDE">
        <w:rPr>
          <w:rFonts w:ascii="Calibri" w:hAnsi="Calibri" w:cs="Calibri"/>
          <w:color w:val="000000"/>
        </w:rPr>
        <w:t xml:space="preserve"> with good practice and national requirements for safeguarding and child protection</w:t>
      </w:r>
    </w:p>
    <w:p w14:paraId="08022B79" w14:textId="77777777" w:rsidR="008C7C0B" w:rsidRPr="00985CDE" w:rsidRDefault="008C7C0B" w:rsidP="008C7C0B">
      <w:pPr>
        <w:autoSpaceDE w:val="0"/>
        <w:autoSpaceDN w:val="0"/>
        <w:adjustRightInd w:val="0"/>
        <w:ind w:left="720"/>
        <w:jc w:val="both"/>
        <w:rPr>
          <w:rFonts w:ascii="Calibri" w:hAnsi="Calibri" w:cs="Calibri"/>
          <w:color w:val="000000"/>
        </w:rPr>
      </w:pPr>
    </w:p>
    <w:p w14:paraId="564A73E9"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Provide information on safeguarding and child protection for the setting</w:t>
      </w:r>
    </w:p>
    <w:p w14:paraId="014D8FE6" w14:textId="77777777" w:rsidR="008C7C0B" w:rsidRPr="00985CDE"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Raise</w:t>
      </w:r>
      <w:r>
        <w:rPr>
          <w:rFonts w:ascii="Calibri" w:hAnsi="Calibri" w:cs="Calibri"/>
          <w:color w:val="000000"/>
        </w:rPr>
        <w:t xml:space="preserve"> </w:t>
      </w:r>
      <w:r w:rsidRPr="00985CDE">
        <w:rPr>
          <w:rFonts w:ascii="Calibri" w:hAnsi="Calibri" w:cs="Calibri"/>
          <w:color w:val="000000"/>
        </w:rPr>
        <w:t xml:space="preserve">awareness of any safeguarding and child protection training needs and implement where necessary </w:t>
      </w:r>
    </w:p>
    <w:p w14:paraId="17962214" w14:textId="77777777" w:rsidR="008C7C0B" w:rsidRPr="004C22CB" w:rsidRDefault="008C7C0B" w:rsidP="008C7C0B">
      <w:pPr>
        <w:numPr>
          <w:ilvl w:val="0"/>
          <w:numId w:val="25"/>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 xml:space="preserve">Retain up-to-date knowledge </w:t>
      </w:r>
      <w:r w:rsidRPr="004C22CB">
        <w:rPr>
          <w:rFonts w:ascii="Calibri" w:hAnsi="Calibri" w:cs="Calibri"/>
          <w:color w:val="000000"/>
        </w:rPr>
        <w:t xml:space="preserve">of local child protection procedures, including how to liaise with local statutory children’s services agencies and with the local safeguarding partners to safeguard children. </w:t>
      </w:r>
    </w:p>
    <w:p w14:paraId="75A62398" w14:textId="77777777" w:rsidR="008C7C0B" w:rsidRPr="00985CDE" w:rsidRDefault="008C7C0B" w:rsidP="008C7C0B">
      <w:pPr>
        <w:autoSpaceDE w:val="0"/>
        <w:autoSpaceDN w:val="0"/>
        <w:adjustRightInd w:val="0"/>
        <w:jc w:val="both"/>
        <w:rPr>
          <w:rFonts w:ascii="Calibri" w:hAnsi="Calibri" w:cs="Calibri"/>
          <w:color w:val="000000"/>
        </w:rPr>
      </w:pPr>
    </w:p>
    <w:p w14:paraId="01B06AC2"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The DSL </w:t>
      </w:r>
      <w:r w:rsidRPr="00985CDE">
        <w:rPr>
          <w:rFonts w:ascii="Calibri" w:hAnsi="Calibri" w:cs="Calibri"/>
          <w:color w:val="000000"/>
          <w:u w:val="single"/>
        </w:rPr>
        <w:t>does not</w:t>
      </w:r>
      <w:r w:rsidRPr="00985CDE">
        <w:rPr>
          <w:rFonts w:ascii="Calibri" w:hAnsi="Calibri" w:cs="Calibri"/>
          <w:color w:val="000000"/>
        </w:rPr>
        <w:t xml:space="preserve"> investigate </w:t>
      </w:r>
      <w:proofErr w:type="gramStart"/>
      <w:r w:rsidRPr="00985CDE">
        <w:rPr>
          <w:rFonts w:ascii="Calibri" w:hAnsi="Calibri" w:cs="Calibri"/>
          <w:color w:val="000000"/>
        </w:rPr>
        <w:t>whether or not</w:t>
      </w:r>
      <w:proofErr w:type="gramEnd"/>
      <w:r w:rsidRPr="00985CDE">
        <w:rPr>
          <w:rFonts w:ascii="Calibri" w:hAnsi="Calibri" w:cs="Calibri"/>
          <w:color w:val="000000"/>
        </w:rPr>
        <w:t xml:space="preserve"> a child has been abused or investigate an allegation or disclosure. Investigations are for the appropriate authorities, usually the police and social services.</w:t>
      </w:r>
    </w:p>
    <w:p w14:paraId="67FC38F7" w14:textId="77777777" w:rsidR="008C7C0B" w:rsidRPr="00985CDE" w:rsidRDefault="008C7C0B" w:rsidP="008C7C0B">
      <w:pPr>
        <w:autoSpaceDE w:val="0"/>
        <w:autoSpaceDN w:val="0"/>
        <w:adjustRightInd w:val="0"/>
        <w:jc w:val="both"/>
        <w:rPr>
          <w:rFonts w:ascii="Calibri" w:hAnsi="Calibri" w:cs="Calibri"/>
          <w:color w:val="000000"/>
        </w:rPr>
      </w:pPr>
    </w:p>
    <w:p w14:paraId="5222472E"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b/>
          <w:bCs/>
          <w:color w:val="000000"/>
        </w:rPr>
        <w:t>Sharing low-level concerns</w:t>
      </w:r>
    </w:p>
    <w:p w14:paraId="08118C53"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2441131D" w14:textId="77777777" w:rsidR="008C7C0B" w:rsidRPr="00985CDE" w:rsidRDefault="008C7C0B" w:rsidP="008C7C0B">
      <w:pPr>
        <w:autoSpaceDE w:val="0"/>
        <w:autoSpaceDN w:val="0"/>
        <w:adjustRightInd w:val="0"/>
        <w:jc w:val="both"/>
        <w:rPr>
          <w:rFonts w:ascii="Calibri" w:hAnsi="Calibri" w:cs="Calibri"/>
          <w:color w:val="000000"/>
        </w:rPr>
      </w:pPr>
    </w:p>
    <w:p w14:paraId="6F86F388"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See Low-level concerns policy for full details.</w:t>
      </w:r>
    </w:p>
    <w:p w14:paraId="2739AADC" w14:textId="77777777" w:rsidR="008C7C0B" w:rsidRPr="00985CDE" w:rsidRDefault="008C7C0B" w:rsidP="008C7C0B">
      <w:pPr>
        <w:autoSpaceDE w:val="0"/>
        <w:autoSpaceDN w:val="0"/>
        <w:adjustRightInd w:val="0"/>
        <w:jc w:val="both"/>
        <w:rPr>
          <w:rFonts w:ascii="Calibri" w:hAnsi="Calibri" w:cs="Calibri"/>
          <w:color w:val="000000"/>
        </w:rPr>
      </w:pPr>
    </w:p>
    <w:p w14:paraId="6A5C7689"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We define a low-level concern as:</w:t>
      </w:r>
    </w:p>
    <w:p w14:paraId="783C63F2" w14:textId="77777777" w:rsidR="008C7C0B" w:rsidRPr="00985CDE" w:rsidRDefault="008C7C0B" w:rsidP="008C7C0B">
      <w:pPr>
        <w:numPr>
          <w:ilvl w:val="0"/>
          <w:numId w:val="42"/>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 xml:space="preserve">Any concern, no matter how small, that an adult working with children may have acted in a way that is inconsistent with our Staff </w:t>
      </w:r>
      <w:r w:rsidRPr="004C22CB">
        <w:rPr>
          <w:rFonts w:ascii="Calibri" w:hAnsi="Calibri" w:cs="Calibri"/>
          <w:color w:val="000000"/>
        </w:rPr>
        <w:t>code of conduct</w:t>
      </w:r>
      <w:r w:rsidRPr="00985CDE">
        <w:rPr>
          <w:rFonts w:ascii="Calibri" w:hAnsi="Calibri" w:cs="Calibri"/>
          <w:color w:val="000000"/>
        </w:rPr>
        <w:t xml:space="preserve"> policy, including inappropriate behaviour outside of work</w:t>
      </w:r>
    </w:p>
    <w:p w14:paraId="3FD3369F" w14:textId="77777777" w:rsidR="008C7C0B" w:rsidRPr="00985CDE" w:rsidRDefault="008C7C0B" w:rsidP="008C7C0B">
      <w:pPr>
        <w:numPr>
          <w:ilvl w:val="0"/>
          <w:numId w:val="42"/>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A concern that may be a sense of unease or a ‘nagging doubt’ and does not meet the harm threshold or is serious enough to refer to the LADO.</w:t>
      </w:r>
    </w:p>
    <w:p w14:paraId="24E34768" w14:textId="77777777" w:rsidR="008C7C0B" w:rsidRPr="00985CDE" w:rsidRDefault="008C7C0B" w:rsidP="008C7C0B">
      <w:pPr>
        <w:autoSpaceDE w:val="0"/>
        <w:autoSpaceDN w:val="0"/>
        <w:adjustRightInd w:val="0"/>
        <w:jc w:val="both"/>
        <w:rPr>
          <w:rFonts w:ascii="Calibri" w:hAnsi="Calibri" w:cs="Calibri"/>
          <w:color w:val="000000"/>
        </w:rPr>
      </w:pPr>
    </w:p>
    <w:p w14:paraId="3E372BDC"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59A70E9" w14:textId="77777777" w:rsidR="008C7C0B" w:rsidRPr="00985CDE" w:rsidRDefault="008C7C0B" w:rsidP="008C7C0B">
      <w:pPr>
        <w:autoSpaceDE w:val="0"/>
        <w:autoSpaceDN w:val="0"/>
        <w:adjustRightInd w:val="0"/>
        <w:jc w:val="both"/>
        <w:rPr>
          <w:rFonts w:ascii="Calibri" w:hAnsi="Calibri" w:cs="Calibri"/>
          <w:color w:val="000000"/>
        </w:rPr>
      </w:pPr>
    </w:p>
    <w:p w14:paraId="70EA7A40"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6E60E0C2" w14:textId="77777777" w:rsidR="008C7C0B" w:rsidRPr="00985CDE" w:rsidRDefault="008C7C0B" w:rsidP="008C7C0B">
      <w:pPr>
        <w:autoSpaceDE w:val="0"/>
        <w:autoSpaceDN w:val="0"/>
        <w:adjustRightInd w:val="0"/>
        <w:jc w:val="both"/>
        <w:rPr>
          <w:rFonts w:ascii="Calibri" w:hAnsi="Calibri" w:cs="Calibri"/>
          <w:color w:val="000000"/>
        </w:rPr>
      </w:pPr>
    </w:p>
    <w:p w14:paraId="159B67E4"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w:t>
      </w:r>
      <w:r w:rsidRPr="00985CDE">
        <w:rPr>
          <w:rFonts w:ascii="Calibri" w:hAnsi="Calibri" w:cs="Calibri"/>
          <w:color w:val="000000"/>
        </w:rPr>
        <w:lastRenderedPageBreak/>
        <w:t>encourage staff to be confident to self-refer and believe it reflects awareness of our standards of conduct and behaviour.</w:t>
      </w:r>
    </w:p>
    <w:p w14:paraId="05ED6196" w14:textId="77777777" w:rsidR="008C7C0B" w:rsidRPr="00985CDE" w:rsidRDefault="008C7C0B" w:rsidP="008C7C0B">
      <w:pPr>
        <w:autoSpaceDE w:val="0"/>
        <w:autoSpaceDN w:val="0"/>
        <w:adjustRightInd w:val="0"/>
        <w:jc w:val="both"/>
        <w:rPr>
          <w:rFonts w:ascii="Calibri" w:hAnsi="Calibri" w:cs="Calibri"/>
          <w:color w:val="000000"/>
        </w:rPr>
      </w:pPr>
    </w:p>
    <w:p w14:paraId="7EC55D1A"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When the DSL receives the information, they will need to determine whether the behaviour:</w:t>
      </w:r>
    </w:p>
    <w:p w14:paraId="7491B5B0" w14:textId="77777777" w:rsidR="008C7C0B" w:rsidRDefault="008C7C0B" w:rsidP="008C7C0B">
      <w:pPr>
        <w:numPr>
          <w:ilvl w:val="0"/>
          <w:numId w:val="41"/>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Meets, or may meet, the harm threshold (and so contact the LADO)</w:t>
      </w:r>
    </w:p>
    <w:p w14:paraId="14F41BE6" w14:textId="77777777" w:rsidR="008C7C0B" w:rsidRPr="00985CDE" w:rsidRDefault="008C7C0B" w:rsidP="008C7C0B">
      <w:pPr>
        <w:autoSpaceDE w:val="0"/>
        <w:autoSpaceDN w:val="0"/>
        <w:adjustRightInd w:val="0"/>
        <w:ind w:left="720"/>
        <w:jc w:val="both"/>
        <w:rPr>
          <w:rFonts w:ascii="Calibri" w:hAnsi="Calibri" w:cs="Calibri"/>
          <w:color w:val="000000"/>
        </w:rPr>
      </w:pPr>
    </w:p>
    <w:p w14:paraId="73DEFCE0" w14:textId="77777777" w:rsidR="008C7C0B" w:rsidRPr="00985CDE" w:rsidRDefault="008C7C0B" w:rsidP="008C7C0B">
      <w:pPr>
        <w:numPr>
          <w:ilvl w:val="0"/>
          <w:numId w:val="41"/>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Meets the harm threshold when combined with previous low-level concerns (and so contact the LADO)</w:t>
      </w:r>
    </w:p>
    <w:p w14:paraId="4C9811AA" w14:textId="77777777" w:rsidR="008C7C0B" w:rsidRPr="00985CDE" w:rsidRDefault="008C7C0B" w:rsidP="008C7C0B">
      <w:pPr>
        <w:numPr>
          <w:ilvl w:val="0"/>
          <w:numId w:val="41"/>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Constitutes a ‘low-level’ concern</w:t>
      </w:r>
    </w:p>
    <w:p w14:paraId="00EA7D01" w14:textId="77777777" w:rsidR="008C7C0B" w:rsidRPr="00985CDE" w:rsidRDefault="008C7C0B" w:rsidP="008C7C0B">
      <w:pPr>
        <w:numPr>
          <w:ilvl w:val="0"/>
          <w:numId w:val="41"/>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Is appropriate and consistent with the law and our Staff behaviour policy.</w:t>
      </w:r>
    </w:p>
    <w:p w14:paraId="3ECA4576" w14:textId="77777777" w:rsidR="008C7C0B" w:rsidRPr="00985CDE" w:rsidRDefault="008C7C0B" w:rsidP="008C7C0B">
      <w:pPr>
        <w:autoSpaceDE w:val="0"/>
        <w:autoSpaceDN w:val="0"/>
        <w:adjustRightInd w:val="0"/>
        <w:jc w:val="both"/>
        <w:rPr>
          <w:rFonts w:ascii="Calibri" w:hAnsi="Calibri" w:cs="Calibri"/>
          <w:color w:val="000000"/>
        </w:rPr>
      </w:pPr>
    </w:p>
    <w:p w14:paraId="70D79F40"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The DSL will make appropriate records of all information shared, including:</w:t>
      </w:r>
    </w:p>
    <w:p w14:paraId="1B054852" w14:textId="77777777" w:rsidR="008C7C0B" w:rsidRPr="00985CDE" w:rsidRDefault="008C7C0B" w:rsidP="008C7C0B">
      <w:pPr>
        <w:numPr>
          <w:ilvl w:val="0"/>
          <w:numId w:val="43"/>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With the reporting person</w:t>
      </w:r>
    </w:p>
    <w:p w14:paraId="34B4452F" w14:textId="77777777" w:rsidR="008C7C0B" w:rsidRPr="00985CDE" w:rsidRDefault="008C7C0B" w:rsidP="008C7C0B">
      <w:pPr>
        <w:numPr>
          <w:ilvl w:val="0"/>
          <w:numId w:val="43"/>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 subject matter of the concern</w:t>
      </w:r>
    </w:p>
    <w:p w14:paraId="02CEFC49" w14:textId="77777777" w:rsidR="008C7C0B" w:rsidRPr="00985CDE" w:rsidRDefault="008C7C0B" w:rsidP="008C7C0B">
      <w:pPr>
        <w:numPr>
          <w:ilvl w:val="0"/>
          <w:numId w:val="43"/>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Any relevant witnesses (where possible)</w:t>
      </w:r>
    </w:p>
    <w:p w14:paraId="59B138B0" w14:textId="77777777" w:rsidR="008C7C0B" w:rsidRPr="00985CDE" w:rsidRDefault="008C7C0B" w:rsidP="008C7C0B">
      <w:pPr>
        <w:numPr>
          <w:ilvl w:val="0"/>
          <w:numId w:val="43"/>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Any external discussions such as with the LSP or LADO</w:t>
      </w:r>
    </w:p>
    <w:p w14:paraId="7ED88C4E" w14:textId="77777777" w:rsidR="008C7C0B" w:rsidRPr="00985CDE" w:rsidRDefault="008C7C0B" w:rsidP="008C7C0B">
      <w:pPr>
        <w:numPr>
          <w:ilvl w:val="0"/>
          <w:numId w:val="43"/>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Their decision about the nature of the concern</w:t>
      </w:r>
    </w:p>
    <w:p w14:paraId="548B9168" w14:textId="77777777" w:rsidR="008C7C0B" w:rsidRPr="00985CDE" w:rsidRDefault="008C7C0B" w:rsidP="008C7C0B">
      <w:pPr>
        <w:numPr>
          <w:ilvl w:val="0"/>
          <w:numId w:val="43"/>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Their rationale for that decision</w:t>
      </w:r>
    </w:p>
    <w:p w14:paraId="09563367" w14:textId="77777777" w:rsidR="008C7C0B" w:rsidRPr="00985CDE" w:rsidRDefault="008C7C0B" w:rsidP="008C7C0B">
      <w:pPr>
        <w:numPr>
          <w:ilvl w:val="0"/>
          <w:numId w:val="43"/>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 xml:space="preserve">Any action taken. </w:t>
      </w:r>
    </w:p>
    <w:p w14:paraId="4AFEAA1E" w14:textId="77777777" w:rsidR="008C7C0B" w:rsidRPr="00985CDE" w:rsidRDefault="008C7C0B" w:rsidP="008C7C0B">
      <w:pPr>
        <w:autoSpaceDE w:val="0"/>
        <w:autoSpaceDN w:val="0"/>
        <w:adjustRightInd w:val="0"/>
        <w:jc w:val="both"/>
        <w:rPr>
          <w:rFonts w:ascii="Calibri" w:hAnsi="Calibri" w:cs="Calibri"/>
          <w:color w:val="000000"/>
        </w:rPr>
      </w:pPr>
    </w:p>
    <w:p w14:paraId="26D1277A"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40E44059" w14:textId="77777777" w:rsidR="008C7C0B" w:rsidRPr="00985CDE" w:rsidRDefault="008C7C0B" w:rsidP="008C7C0B">
      <w:pPr>
        <w:autoSpaceDE w:val="0"/>
        <w:autoSpaceDN w:val="0"/>
        <w:adjustRightInd w:val="0"/>
        <w:jc w:val="both"/>
        <w:rPr>
          <w:rFonts w:ascii="Calibri" w:hAnsi="Calibri" w:cs="Calibri"/>
          <w:color w:val="000000"/>
        </w:rPr>
      </w:pPr>
    </w:p>
    <w:p w14:paraId="0F8565AF"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B9AABC4" w14:textId="77777777" w:rsidR="008C7C0B" w:rsidRPr="00985CDE" w:rsidRDefault="008C7C0B" w:rsidP="008C7C0B">
      <w:pPr>
        <w:keepNext/>
        <w:jc w:val="both"/>
        <w:rPr>
          <w:rFonts w:ascii="Calibri" w:eastAsia="Arial" w:hAnsi="Calibri" w:cs="Calibri"/>
          <w:b/>
        </w:rPr>
      </w:pPr>
      <w:bookmarkStart w:id="8" w:name="_Toc119397318"/>
    </w:p>
    <w:p w14:paraId="47BC32BA" w14:textId="77777777" w:rsidR="008C7C0B" w:rsidRPr="00985CDE" w:rsidRDefault="008C7C0B" w:rsidP="008C7C0B">
      <w:pPr>
        <w:keepNext/>
        <w:jc w:val="both"/>
        <w:rPr>
          <w:rFonts w:ascii="Calibri" w:eastAsia="Arial" w:hAnsi="Calibri" w:cs="Calibri"/>
          <w:b/>
        </w:rPr>
      </w:pPr>
      <w:r w:rsidRPr="00985CDE">
        <w:rPr>
          <w:rFonts w:ascii="Calibri" w:eastAsia="Arial" w:hAnsi="Calibri" w:cs="Calibri"/>
          <w:b/>
        </w:rPr>
        <w:t>Monitoring children’s attendance</w:t>
      </w:r>
    </w:p>
    <w:p w14:paraId="19F2F013" w14:textId="77777777" w:rsidR="008C7C0B" w:rsidRPr="00985CDE" w:rsidRDefault="008C7C0B" w:rsidP="008C7C0B">
      <w:pPr>
        <w:jc w:val="both"/>
        <w:rPr>
          <w:rFonts w:ascii="Calibri" w:eastAsia="Arial" w:hAnsi="Calibri" w:cs="Calibri"/>
        </w:rPr>
      </w:pPr>
      <w:r w:rsidRPr="004C22CB">
        <w:rPr>
          <w:rFonts w:ascii="Calibri" w:eastAsia="Arial" w:hAnsi="Calibri" w:cs="Calibri"/>
        </w:rPr>
        <w:t xml:space="preserve">As part of our requirements under the statutory </w:t>
      </w:r>
      <w:proofErr w:type="gramStart"/>
      <w:r w:rsidRPr="004C22CB">
        <w:rPr>
          <w:rFonts w:ascii="Calibri" w:eastAsia="Arial" w:hAnsi="Calibri" w:cs="Calibri"/>
        </w:rPr>
        <w:t>framework</w:t>
      </w:r>
      <w:proofErr w:type="gramEnd"/>
      <w:r w:rsidRPr="004C22CB">
        <w:rPr>
          <w:rFonts w:ascii="Calibri" w:eastAsia="Arial" w:hAnsi="Calibri" w:cs="Calibri"/>
        </w:rPr>
        <w:t xml:space="preserve"> we must follow up on absences in a timely manner. See our Attendance policy for further details about the processes we will take to implement this requirement.</w:t>
      </w:r>
    </w:p>
    <w:p w14:paraId="17F0CEF7" w14:textId="77777777" w:rsidR="008C7C0B" w:rsidRPr="00985CDE" w:rsidRDefault="008C7C0B" w:rsidP="008C7C0B">
      <w:pPr>
        <w:jc w:val="both"/>
        <w:rPr>
          <w:rFonts w:ascii="Calibri" w:eastAsia="Arial" w:hAnsi="Calibri" w:cs="Calibri"/>
        </w:rPr>
      </w:pPr>
    </w:p>
    <w:p w14:paraId="2F010C3D" w14:textId="77777777" w:rsidR="004C22CB" w:rsidRDefault="008C7C0B" w:rsidP="008C7C0B">
      <w:pPr>
        <w:jc w:val="both"/>
        <w:rPr>
          <w:rFonts w:ascii="Calibri" w:eastAsia="Arial" w:hAnsi="Calibri" w:cs="Calibri"/>
        </w:rPr>
      </w:pPr>
      <w:r w:rsidRPr="004C22CB">
        <w:rPr>
          <w:rFonts w:ascii="Calibri" w:eastAsia="Arial" w:hAnsi="Calibri" w:cs="Calibri"/>
        </w:rPr>
        <w:t>We are required to monitor children’s attendance patterns and trends</w:t>
      </w:r>
      <w:r w:rsidRPr="00985CDE">
        <w:rPr>
          <w:rFonts w:ascii="Calibri" w:eastAsia="Arial" w:hAnsi="Calibri" w:cs="Calibri"/>
        </w:rPr>
        <w:t xml:space="preserve"> to ensure they are consistent and no cause for concern. We ask parents to inform the nursery prior to their children taking holidays or days off, and all incidents of sickness absence should be reported to the nursery the same </w:t>
      </w:r>
      <w:r w:rsidR="004C22CB" w:rsidRPr="00985CDE">
        <w:rPr>
          <w:rFonts w:ascii="Calibri" w:eastAsia="Arial" w:hAnsi="Calibri" w:cs="Calibri"/>
        </w:rPr>
        <w:t>day,</w:t>
      </w:r>
      <w:r w:rsidRPr="00985CDE">
        <w:rPr>
          <w:rFonts w:ascii="Calibri" w:eastAsia="Arial" w:hAnsi="Calibri" w:cs="Calibri"/>
        </w:rPr>
        <w:t xml:space="preserve"> </w:t>
      </w:r>
    </w:p>
    <w:p w14:paraId="0C4086D7" w14:textId="44B0001C" w:rsidR="008C7C0B" w:rsidRPr="00985CDE" w:rsidRDefault="008C7C0B" w:rsidP="008C7C0B">
      <w:pPr>
        <w:jc w:val="both"/>
        <w:rPr>
          <w:rFonts w:ascii="Calibri" w:eastAsia="Arial" w:hAnsi="Calibri" w:cs="Calibri"/>
        </w:rPr>
      </w:pPr>
      <w:proofErr w:type="gramStart"/>
      <w:r w:rsidRPr="00985CDE">
        <w:rPr>
          <w:rFonts w:ascii="Calibri" w:eastAsia="Arial" w:hAnsi="Calibri" w:cs="Calibri"/>
        </w:rPr>
        <w:t>so</w:t>
      </w:r>
      <w:proofErr w:type="gramEnd"/>
      <w:r w:rsidRPr="00985CDE">
        <w:rPr>
          <w:rFonts w:ascii="Calibri" w:eastAsia="Arial" w:hAnsi="Calibri" w:cs="Calibri"/>
        </w:rPr>
        <w:t xml:space="preserve"> the nursery management </w:t>
      </w:r>
      <w:proofErr w:type="gramStart"/>
      <w:r w:rsidRPr="00985CDE">
        <w:rPr>
          <w:rFonts w:ascii="Calibri" w:eastAsia="Arial" w:hAnsi="Calibri" w:cs="Calibri"/>
        </w:rPr>
        <w:t>are able to</w:t>
      </w:r>
      <w:proofErr w:type="gramEnd"/>
      <w:r w:rsidRPr="00985CDE">
        <w:rPr>
          <w:rFonts w:ascii="Calibri" w:eastAsia="Arial" w:hAnsi="Calibri" w:cs="Calibri"/>
        </w:rPr>
        <w:t xml:space="preserve"> account for a child’s absence.</w:t>
      </w:r>
    </w:p>
    <w:p w14:paraId="2281A6EC" w14:textId="77777777" w:rsidR="008C7C0B" w:rsidRPr="00985CDE" w:rsidRDefault="008C7C0B" w:rsidP="008C7C0B">
      <w:pPr>
        <w:jc w:val="both"/>
        <w:rPr>
          <w:rFonts w:ascii="Calibri" w:eastAsia="Arial" w:hAnsi="Calibri" w:cs="Calibri"/>
        </w:rPr>
      </w:pPr>
    </w:p>
    <w:p w14:paraId="62ED63C7" w14:textId="77777777" w:rsidR="008C7C0B" w:rsidRPr="00985CDE" w:rsidRDefault="008C7C0B" w:rsidP="008C7C0B">
      <w:pPr>
        <w:jc w:val="both"/>
        <w:rPr>
          <w:rFonts w:ascii="Calibri" w:eastAsia="Arial" w:hAnsi="Calibri" w:cs="Calibri"/>
          <w:color w:val="000000"/>
        </w:rPr>
      </w:pPr>
      <w:r w:rsidRPr="00985CDE">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4819C466" w14:textId="77777777" w:rsidR="008C7C0B" w:rsidRPr="00985CDE" w:rsidRDefault="008C7C0B" w:rsidP="008C7C0B">
      <w:pPr>
        <w:jc w:val="both"/>
        <w:rPr>
          <w:rFonts w:ascii="Calibri" w:eastAsia="Arial" w:hAnsi="Calibri" w:cs="Calibri"/>
          <w:color w:val="000000"/>
        </w:rPr>
      </w:pPr>
    </w:p>
    <w:p w14:paraId="1F90679B" w14:textId="77777777" w:rsidR="008C7C0B" w:rsidRPr="00985CDE" w:rsidRDefault="008C7C0B" w:rsidP="008C7C0B">
      <w:pPr>
        <w:jc w:val="both"/>
        <w:rPr>
          <w:rFonts w:ascii="Calibri" w:eastAsia="Arial" w:hAnsi="Calibri" w:cs="Calibri"/>
          <w:color w:val="000000"/>
        </w:rPr>
      </w:pPr>
      <w:r w:rsidRPr="00985CDE">
        <w:rPr>
          <w:rFonts w:ascii="Calibri" w:eastAsia="Arial" w:hAnsi="Calibri" w:cs="Calibri"/>
          <w:color w:val="000000"/>
        </w:rPr>
        <w:t xml:space="preserve">If contact cannot be </w:t>
      </w:r>
      <w:proofErr w:type="gramStart"/>
      <w:r w:rsidRPr="00985CDE">
        <w:rPr>
          <w:rFonts w:ascii="Calibri" w:eastAsia="Arial" w:hAnsi="Calibri" w:cs="Calibri"/>
          <w:color w:val="000000"/>
        </w:rPr>
        <w:t>established</w:t>
      </w:r>
      <w:proofErr w:type="gramEnd"/>
      <w:r w:rsidRPr="00985CDE">
        <w:rPr>
          <w:rFonts w:ascii="Calibri" w:eastAsia="Arial" w:hAnsi="Calibri" w:cs="Calibri"/>
          <w:color w:val="000000"/>
        </w:rPr>
        <w:t xml:space="preserve"> then we would assess if a home visit were required to establish all parties are safe.  If contact is still not established, we would assess if it would be appropriate to contact relevant authorities, including the police, </w:t>
      </w:r>
      <w:proofErr w:type="gramStart"/>
      <w:r w:rsidRPr="00985CDE">
        <w:rPr>
          <w:rFonts w:ascii="Calibri" w:eastAsia="Arial" w:hAnsi="Calibri" w:cs="Calibri"/>
          <w:color w:val="000000"/>
        </w:rPr>
        <w:t>in order for</w:t>
      </w:r>
      <w:proofErr w:type="gramEnd"/>
      <w:r w:rsidRPr="00985CDE">
        <w:rPr>
          <w:rFonts w:ascii="Calibri" w:eastAsia="Arial" w:hAnsi="Calibri" w:cs="Calibri"/>
          <w:color w:val="000000"/>
        </w:rPr>
        <w:t xml:space="preserve"> them to investigate further.</w:t>
      </w:r>
    </w:p>
    <w:p w14:paraId="01E36407" w14:textId="77777777" w:rsidR="008C7C0B" w:rsidRPr="00985CDE" w:rsidRDefault="008C7C0B" w:rsidP="008C7C0B">
      <w:pPr>
        <w:jc w:val="both"/>
        <w:rPr>
          <w:rFonts w:ascii="Calibri" w:eastAsia="Arial" w:hAnsi="Calibri" w:cs="Calibri"/>
          <w:color w:val="000000"/>
        </w:rPr>
      </w:pPr>
    </w:p>
    <w:p w14:paraId="0B81154C" w14:textId="77777777" w:rsidR="008C7C0B" w:rsidRPr="00985CDE" w:rsidRDefault="008C7C0B" w:rsidP="008C7C0B">
      <w:pPr>
        <w:jc w:val="both"/>
        <w:rPr>
          <w:rFonts w:ascii="Calibri" w:eastAsia="Arial" w:hAnsi="Calibri" w:cs="Calibri"/>
          <w:color w:val="000000"/>
        </w:rPr>
      </w:pPr>
      <w:r w:rsidRPr="00985CD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721AB34A" w14:textId="77777777" w:rsidR="008C7C0B" w:rsidRPr="00985CDE" w:rsidRDefault="008C7C0B" w:rsidP="008C7C0B">
      <w:pPr>
        <w:keepNext/>
        <w:jc w:val="both"/>
        <w:rPr>
          <w:rFonts w:ascii="Calibri" w:eastAsia="Arial" w:hAnsi="Calibri" w:cs="Calibri"/>
          <w:b/>
        </w:rPr>
      </w:pPr>
    </w:p>
    <w:p w14:paraId="055D14F0" w14:textId="77777777" w:rsidR="008C7C0B" w:rsidRPr="00985CDE" w:rsidRDefault="008C7C0B" w:rsidP="008C7C0B">
      <w:pPr>
        <w:keepNext/>
        <w:jc w:val="both"/>
        <w:rPr>
          <w:rFonts w:ascii="Calibri" w:eastAsia="Calibri" w:hAnsi="Calibri" w:cs="Calibri"/>
        </w:rPr>
      </w:pPr>
      <w:r w:rsidRPr="00985CDE">
        <w:rPr>
          <w:rFonts w:ascii="Calibri" w:eastAsia="Arial" w:hAnsi="Calibri" w:cs="Calibri"/>
          <w:b/>
        </w:rPr>
        <w:t>Informing parents</w:t>
      </w:r>
    </w:p>
    <w:p w14:paraId="5EF8F781" w14:textId="77777777" w:rsidR="008C7C0B" w:rsidRPr="00985CDE" w:rsidRDefault="008C7C0B" w:rsidP="008C7C0B">
      <w:pPr>
        <w:jc w:val="both"/>
        <w:rPr>
          <w:rFonts w:ascii="Calibri" w:eastAsia="Arial" w:hAnsi="Calibri" w:cs="Calibri"/>
        </w:rPr>
      </w:pPr>
      <w:r w:rsidRPr="00985CD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03BF22C" w14:textId="77777777" w:rsidR="008C7C0B" w:rsidRPr="00985CDE" w:rsidRDefault="008C7C0B" w:rsidP="008C7C0B">
      <w:pPr>
        <w:jc w:val="both"/>
        <w:rPr>
          <w:rFonts w:ascii="Calibri" w:eastAsia="Arial" w:hAnsi="Calibri" w:cs="Calibri"/>
        </w:rPr>
      </w:pPr>
    </w:p>
    <w:p w14:paraId="66C64172" w14:textId="77777777" w:rsidR="008C7C0B" w:rsidRPr="00985CDE" w:rsidRDefault="008C7C0B" w:rsidP="008C7C0B">
      <w:pPr>
        <w:jc w:val="both"/>
        <w:rPr>
          <w:rFonts w:ascii="Calibri" w:eastAsia="Arial" w:hAnsi="Calibri" w:cs="Calibri"/>
        </w:rPr>
      </w:pPr>
      <w:r w:rsidRPr="00985CDE">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5EC9ACD8" w14:textId="77777777" w:rsidR="008C7C0B" w:rsidRPr="00985CDE" w:rsidRDefault="008C7C0B" w:rsidP="008C7C0B">
      <w:pPr>
        <w:jc w:val="both"/>
        <w:rPr>
          <w:rFonts w:ascii="Calibri" w:eastAsia="Arial" w:hAnsi="Calibri" w:cs="Calibri"/>
        </w:rPr>
      </w:pPr>
    </w:p>
    <w:p w14:paraId="79F8D306" w14:textId="77777777" w:rsidR="008C7C0B" w:rsidRPr="00985CDE" w:rsidRDefault="008C7C0B" w:rsidP="008C7C0B">
      <w:pPr>
        <w:keepNext/>
        <w:jc w:val="both"/>
        <w:rPr>
          <w:rFonts w:ascii="Calibri" w:eastAsia="Calibri" w:hAnsi="Calibri" w:cs="Calibri"/>
        </w:rPr>
      </w:pPr>
      <w:r w:rsidRPr="00985CDE">
        <w:rPr>
          <w:rFonts w:ascii="Calibri" w:eastAsia="Calibri" w:hAnsi="Calibri" w:cs="Calibri"/>
          <w:b/>
        </w:rPr>
        <w:t>S</w:t>
      </w:r>
      <w:r w:rsidRPr="00985CDE">
        <w:rPr>
          <w:rFonts w:ascii="Calibri" w:eastAsia="Arial" w:hAnsi="Calibri" w:cs="Calibri"/>
          <w:b/>
        </w:rPr>
        <w:t>upport to families</w:t>
      </w:r>
    </w:p>
    <w:p w14:paraId="59C49759" w14:textId="77777777" w:rsidR="008C7C0B" w:rsidRPr="00985CDE" w:rsidRDefault="008C7C0B" w:rsidP="008C7C0B">
      <w:pPr>
        <w:jc w:val="both"/>
        <w:rPr>
          <w:rFonts w:ascii="Calibri" w:eastAsia="Calibri" w:hAnsi="Calibri" w:cs="Calibri"/>
        </w:rPr>
      </w:pPr>
      <w:r w:rsidRPr="00985CDE">
        <w:rPr>
          <w:rFonts w:ascii="Calibri" w:eastAsia="Arial" w:hAnsi="Calibri" w:cs="Calibri"/>
        </w:rPr>
        <w:t>The nursery takes every step in its power to build up trusting and supportive relationships among families, staff, students and volunteers within the nursery.</w:t>
      </w:r>
    </w:p>
    <w:p w14:paraId="65EF0912" w14:textId="77777777" w:rsidR="008C7C0B" w:rsidRPr="00985CDE" w:rsidRDefault="008C7C0B" w:rsidP="008C7C0B">
      <w:pPr>
        <w:jc w:val="both"/>
        <w:rPr>
          <w:rFonts w:ascii="Calibri" w:eastAsia="Calibri" w:hAnsi="Calibri" w:cs="Calibri"/>
        </w:rPr>
      </w:pPr>
    </w:p>
    <w:p w14:paraId="1E3BEC48" w14:textId="77777777" w:rsidR="008C7C0B" w:rsidRPr="00985CDE" w:rsidRDefault="008C7C0B" w:rsidP="008C7C0B">
      <w:pPr>
        <w:jc w:val="both"/>
        <w:rPr>
          <w:rFonts w:ascii="Calibri" w:eastAsia="Arial" w:hAnsi="Calibri" w:cs="Calibri"/>
        </w:rPr>
      </w:pPr>
      <w:r w:rsidRPr="00985CD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7BE4397B" w14:textId="77777777" w:rsidR="008C7C0B" w:rsidRPr="00985CDE" w:rsidRDefault="008C7C0B" w:rsidP="008C7C0B">
      <w:pPr>
        <w:jc w:val="both"/>
        <w:rPr>
          <w:rFonts w:ascii="Calibri" w:eastAsia="Calibri" w:hAnsi="Calibri" w:cs="Calibri"/>
        </w:rPr>
      </w:pPr>
    </w:p>
    <w:p w14:paraId="7D7E0DC7" w14:textId="77777777" w:rsidR="008C7C0B" w:rsidRPr="00985CDE" w:rsidRDefault="008C7C0B" w:rsidP="008C7C0B">
      <w:pPr>
        <w:rPr>
          <w:rFonts w:ascii="Calibri" w:hAnsi="Calibri" w:cs="Calibri"/>
          <w:b/>
          <w:bCs/>
        </w:rPr>
      </w:pPr>
      <w:r w:rsidRPr="00985CDE">
        <w:rPr>
          <w:rFonts w:ascii="Calibri" w:hAnsi="Calibri" w:cs="Calibri"/>
          <w:b/>
          <w:bCs/>
        </w:rPr>
        <w:t>Confidentiality</w:t>
      </w:r>
      <w:bookmarkEnd w:id="8"/>
    </w:p>
    <w:p w14:paraId="67E39349"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20964B70" w14:textId="77777777" w:rsidR="008C7C0B" w:rsidRPr="00985CDE" w:rsidRDefault="008C7C0B" w:rsidP="008C7C0B">
      <w:pPr>
        <w:autoSpaceDE w:val="0"/>
        <w:autoSpaceDN w:val="0"/>
        <w:adjustRightInd w:val="0"/>
        <w:jc w:val="both"/>
        <w:rPr>
          <w:rFonts w:ascii="Calibri" w:hAnsi="Calibri" w:cs="Calibri"/>
          <w:color w:val="000000"/>
        </w:rPr>
      </w:pPr>
    </w:p>
    <w:p w14:paraId="40D8BB17"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If uncertain about whether sensitive information can be disclosed to a third party, contact the DSL or call the Information Commissioner’s </w:t>
      </w:r>
      <w:r w:rsidRPr="004C22CB">
        <w:rPr>
          <w:rFonts w:ascii="Calibri" w:hAnsi="Calibri" w:cs="Calibri"/>
          <w:color w:val="000000"/>
        </w:rPr>
        <w:t>Office helpline</w:t>
      </w:r>
      <w:r w:rsidRPr="00985CDE">
        <w:rPr>
          <w:rFonts w:ascii="Calibri" w:hAnsi="Calibri" w:cs="Calibri"/>
          <w:color w:val="000000"/>
        </w:rPr>
        <w:t xml:space="preserve"> on 0303 123 1113. They will provide advice about the particulars relating to each individual case, including information which can and cannot be shared.</w:t>
      </w:r>
    </w:p>
    <w:p w14:paraId="558E2C0F" w14:textId="77777777" w:rsidR="008C7C0B" w:rsidRPr="00985CDE" w:rsidRDefault="008C7C0B" w:rsidP="008C7C0B">
      <w:pPr>
        <w:autoSpaceDE w:val="0"/>
        <w:autoSpaceDN w:val="0"/>
        <w:adjustRightInd w:val="0"/>
        <w:jc w:val="both"/>
        <w:rPr>
          <w:rFonts w:ascii="Calibri" w:hAnsi="Calibri" w:cs="Calibri"/>
          <w:color w:val="000000"/>
        </w:rPr>
      </w:pPr>
    </w:p>
    <w:p w14:paraId="4A3D18F6" w14:textId="77777777" w:rsidR="008C7C0B" w:rsidRPr="00985CDE" w:rsidRDefault="008C7C0B" w:rsidP="008C7C0B">
      <w:pPr>
        <w:jc w:val="both"/>
        <w:rPr>
          <w:rFonts w:ascii="Calibri" w:eastAsia="Calibri" w:hAnsi="Calibri" w:cs="Calibri"/>
        </w:rPr>
      </w:pPr>
      <w:r w:rsidRPr="00985CDE">
        <w:rPr>
          <w:rFonts w:ascii="Calibri" w:eastAsia="Arial" w:hAnsi="Calibri" w:cs="Calibri"/>
        </w:rPr>
        <w:t xml:space="preserve">Staff must not make any comments either publicly or in private about the supposed or actual behaviour of a parent, child or member of staff.  </w:t>
      </w:r>
    </w:p>
    <w:p w14:paraId="24F36338" w14:textId="77777777" w:rsidR="008C7C0B" w:rsidRPr="00985CDE" w:rsidRDefault="008C7C0B" w:rsidP="008C7C0B">
      <w:pPr>
        <w:autoSpaceDE w:val="0"/>
        <w:autoSpaceDN w:val="0"/>
        <w:adjustRightInd w:val="0"/>
        <w:jc w:val="both"/>
        <w:rPr>
          <w:rFonts w:ascii="Calibri" w:hAnsi="Calibri" w:cs="Calibri"/>
          <w:color w:val="000000"/>
        </w:rPr>
      </w:pPr>
    </w:p>
    <w:p w14:paraId="28322A9F" w14:textId="77777777" w:rsidR="008C7C0B" w:rsidRPr="00985CDE" w:rsidRDefault="008C7C0B" w:rsidP="008C7C0B">
      <w:pPr>
        <w:rPr>
          <w:rFonts w:ascii="Calibri" w:hAnsi="Calibri" w:cs="Calibri"/>
          <w:b/>
          <w:bCs/>
        </w:rPr>
      </w:pPr>
      <w:r w:rsidRPr="00985CDE">
        <w:rPr>
          <w:rFonts w:ascii="Calibri" w:hAnsi="Calibri" w:cs="Calibri"/>
          <w:b/>
          <w:bCs/>
        </w:rPr>
        <w:t>Record keeping and data protection</w:t>
      </w:r>
    </w:p>
    <w:p w14:paraId="2799CFFC" w14:textId="77777777" w:rsidR="008C7C0B" w:rsidRPr="00985CDE" w:rsidRDefault="008C7C0B" w:rsidP="008C7C0B">
      <w:pPr>
        <w:jc w:val="both"/>
        <w:rPr>
          <w:rFonts w:ascii="Calibri" w:eastAsia="Arial" w:hAnsi="Calibri" w:cs="Calibri"/>
        </w:rPr>
      </w:pPr>
      <w:r w:rsidRPr="00985CDE">
        <w:rPr>
          <w:rFonts w:ascii="Calibri" w:eastAsia="Arial" w:hAnsi="Calibri" w:cs="Calibri"/>
        </w:rPr>
        <w:t xml:space="preserve">Confidential records kept on a child are shared with the child's parents or those who have parental responsibility for the child, only if appropriate and in line with guidance of the Local Authority with </w:t>
      </w:r>
      <w:r w:rsidRPr="00985CDE">
        <w:rPr>
          <w:rFonts w:ascii="Calibri" w:eastAsia="Arial" w:hAnsi="Calibri" w:cs="Calibri"/>
        </w:rPr>
        <w:lastRenderedPageBreak/>
        <w:t>the proviso that the care and safety of the child is paramount. We will do all in our power to support and work with the child's family.</w:t>
      </w:r>
    </w:p>
    <w:p w14:paraId="52CCAF31" w14:textId="77777777" w:rsidR="008C7C0B" w:rsidRPr="00985CDE" w:rsidRDefault="008C7C0B" w:rsidP="008C7C0B">
      <w:pPr>
        <w:jc w:val="both"/>
        <w:rPr>
          <w:rFonts w:ascii="Calibri" w:eastAsia="Arial" w:hAnsi="Calibri" w:cs="Calibri"/>
        </w:rPr>
      </w:pPr>
    </w:p>
    <w:p w14:paraId="1169D0EE" w14:textId="77777777" w:rsidR="008C7C0B" w:rsidRPr="00985CDE" w:rsidRDefault="008C7C0B" w:rsidP="008C7C0B">
      <w:pPr>
        <w:jc w:val="both"/>
        <w:rPr>
          <w:rFonts w:ascii="Calibri" w:eastAsia="Arial" w:hAnsi="Calibri" w:cs="Calibri"/>
        </w:rPr>
      </w:pPr>
      <w:r w:rsidRPr="00985CD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2381040B" w14:textId="77777777" w:rsidR="008C7C0B" w:rsidRPr="00985CDE" w:rsidRDefault="008C7C0B" w:rsidP="008C7C0B">
      <w:pPr>
        <w:rPr>
          <w:rFonts w:ascii="Calibri" w:hAnsi="Calibri" w:cs="Calibri"/>
          <w:bCs/>
        </w:rPr>
      </w:pPr>
    </w:p>
    <w:p w14:paraId="2784DBB6"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w:t>
      </w:r>
      <w:proofErr w:type="gramStart"/>
      <w:r w:rsidRPr="00985CDE">
        <w:rPr>
          <w:rFonts w:ascii="Calibri" w:hAnsi="Calibri" w:cs="Calibri"/>
          <w:color w:val="000000"/>
        </w:rPr>
        <w:t>in order to</w:t>
      </w:r>
      <w:proofErr w:type="gramEnd"/>
      <w:r w:rsidRPr="00985CDE">
        <w:rPr>
          <w:rFonts w:ascii="Calibri" w:hAnsi="Calibri" w:cs="Calibri"/>
          <w:color w:val="000000"/>
        </w:rPr>
        <w:t xml:space="preserve"> support an investigation. </w:t>
      </w:r>
    </w:p>
    <w:p w14:paraId="2EED940F" w14:textId="77777777" w:rsidR="008C7C0B" w:rsidRPr="00985CDE" w:rsidRDefault="008C7C0B" w:rsidP="008C7C0B">
      <w:pPr>
        <w:autoSpaceDE w:val="0"/>
        <w:autoSpaceDN w:val="0"/>
        <w:adjustRightInd w:val="0"/>
        <w:jc w:val="both"/>
        <w:rPr>
          <w:rFonts w:ascii="Calibri" w:hAnsi="Calibri" w:cs="Calibri"/>
          <w:color w:val="000000"/>
        </w:rPr>
      </w:pPr>
    </w:p>
    <w:p w14:paraId="6B55CD1A" w14:textId="77777777" w:rsidR="008C7C0B" w:rsidRPr="00985CDE" w:rsidRDefault="008C7C0B" w:rsidP="008C7C0B">
      <w:pPr>
        <w:rPr>
          <w:rFonts w:ascii="Calibri" w:hAnsi="Calibri"/>
          <w:u w:val="single"/>
        </w:rPr>
      </w:pPr>
      <w:bookmarkStart w:id="9" w:name="_Toc119397320"/>
      <w:r w:rsidRPr="00985CDE">
        <w:rPr>
          <w:rFonts w:ascii="Calibri" w:hAnsi="Calibri"/>
          <w:u w:val="single"/>
        </w:rPr>
        <w:t>PART 2: Definitions of abuse</w:t>
      </w:r>
      <w:bookmarkEnd w:id="9"/>
    </w:p>
    <w:p w14:paraId="55AA4D7D" w14:textId="77777777" w:rsidR="008C7C0B" w:rsidRPr="00985CDE" w:rsidRDefault="008C7C0B" w:rsidP="008C7C0B">
      <w:pPr>
        <w:jc w:val="both"/>
        <w:rPr>
          <w:rFonts w:ascii="Calibri" w:eastAsia="Arial" w:hAnsi="Calibri" w:cs="Calibri"/>
          <w:i/>
        </w:rPr>
      </w:pPr>
      <w:r w:rsidRPr="00985CDE">
        <w:rPr>
          <w:rFonts w:ascii="Calibri" w:hAnsi="Calibri" w:cs="Calibri"/>
        </w:rPr>
        <w:t xml:space="preserve"> </w:t>
      </w:r>
    </w:p>
    <w:p w14:paraId="016B95BF" w14:textId="77777777" w:rsidR="008C7C0B" w:rsidRPr="00985CDE" w:rsidRDefault="008C7C0B" w:rsidP="008C7C0B">
      <w:pPr>
        <w:rPr>
          <w:rFonts w:ascii="Calibri" w:hAnsi="Calibri" w:cs="Calibri"/>
          <w:b/>
          <w:bCs/>
        </w:rPr>
      </w:pPr>
      <w:bookmarkStart w:id="10" w:name="_Toc499020575"/>
      <w:bookmarkStart w:id="11" w:name="_Toc119397321"/>
      <w:r w:rsidRPr="00985CDE">
        <w:rPr>
          <w:rFonts w:ascii="Calibri" w:hAnsi="Calibri" w:cs="Calibri"/>
          <w:b/>
          <w:bCs/>
        </w:rPr>
        <w:t>Definition of significant harm</w:t>
      </w:r>
      <w:bookmarkEnd w:id="10"/>
      <w:bookmarkEnd w:id="11"/>
    </w:p>
    <w:p w14:paraId="175C71FE"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The Children Act 1989 introduced the concept of significant harm as </w:t>
      </w:r>
      <w:r w:rsidRPr="00985CDE">
        <w:rPr>
          <w:rFonts w:ascii="Calibri" w:hAnsi="Calibri" w:cs="Calibri"/>
          <w:i/>
          <w:color w:val="000000"/>
        </w:rPr>
        <w:t>‘the threshold that justifies compulsory intervention in family life in the best interests of children’</w:t>
      </w:r>
      <w:r w:rsidRPr="00985CDE">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508DDA31" w14:textId="77777777" w:rsidR="008C7C0B" w:rsidRPr="00985CDE" w:rsidRDefault="008C7C0B" w:rsidP="008C7C0B">
      <w:pPr>
        <w:autoSpaceDE w:val="0"/>
        <w:autoSpaceDN w:val="0"/>
        <w:adjustRightInd w:val="0"/>
        <w:jc w:val="both"/>
        <w:rPr>
          <w:rFonts w:ascii="Calibri" w:hAnsi="Calibri" w:cs="Calibri"/>
          <w:color w:val="000000"/>
        </w:rPr>
      </w:pPr>
    </w:p>
    <w:p w14:paraId="6CF862A0"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Whilst there are no absolute criteria to rely on when judging what constitutes significant harm, consideration should be given to:</w:t>
      </w:r>
    </w:p>
    <w:p w14:paraId="0FEC8DF6" w14:textId="77777777" w:rsidR="008C7C0B" w:rsidRPr="00985CDE" w:rsidRDefault="008C7C0B" w:rsidP="008C7C0B">
      <w:pPr>
        <w:numPr>
          <w:ilvl w:val="0"/>
          <w:numId w:val="2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 severity of the ill-treatment, including the degree of harm</w:t>
      </w:r>
    </w:p>
    <w:p w14:paraId="010ED756" w14:textId="77777777" w:rsidR="008C7C0B" w:rsidRPr="00985CDE" w:rsidRDefault="008C7C0B" w:rsidP="008C7C0B">
      <w:pPr>
        <w:numPr>
          <w:ilvl w:val="0"/>
          <w:numId w:val="26"/>
        </w:numPr>
        <w:autoSpaceDE w:val="0"/>
        <w:autoSpaceDN w:val="0"/>
        <w:adjustRightInd w:val="0"/>
        <w:spacing w:after="0" w:line="240" w:lineRule="auto"/>
        <w:jc w:val="both"/>
        <w:rPr>
          <w:rFonts w:ascii="Calibri" w:hAnsi="Calibri" w:cs="Calibri"/>
          <w:color w:val="000000"/>
        </w:rPr>
      </w:pPr>
      <w:r w:rsidRPr="00985CDE">
        <w:rPr>
          <w:rFonts w:ascii="Calibri" w:hAnsi="Calibri" w:cs="Calibri"/>
          <w:color w:val="000000"/>
        </w:rPr>
        <w:t>The extent and frequency of abuse and/or neglect</w:t>
      </w:r>
    </w:p>
    <w:p w14:paraId="31679DDD" w14:textId="77777777" w:rsidR="008C7C0B" w:rsidRPr="00985CDE" w:rsidRDefault="008C7C0B" w:rsidP="008C7C0B">
      <w:pPr>
        <w:numPr>
          <w:ilvl w:val="0"/>
          <w:numId w:val="26"/>
        </w:numPr>
        <w:autoSpaceDE w:val="0"/>
        <w:autoSpaceDN w:val="0"/>
        <w:adjustRightInd w:val="0"/>
        <w:spacing w:after="0" w:line="240" w:lineRule="auto"/>
        <w:jc w:val="both"/>
        <w:rPr>
          <w:rFonts w:ascii="Calibri" w:hAnsi="Calibri" w:cs="Calibri"/>
        </w:rPr>
      </w:pPr>
      <w:r w:rsidRPr="00985CDE">
        <w:rPr>
          <w:rFonts w:ascii="Calibri" w:hAnsi="Calibri" w:cs="Calibri"/>
          <w:color w:val="000000"/>
        </w:rPr>
        <w:t>The impact this is likely to have, or is having, on the child involved.</w:t>
      </w:r>
      <w:bookmarkStart w:id="12" w:name="_Toc499020571"/>
    </w:p>
    <w:p w14:paraId="6F1FF3C9" w14:textId="77777777" w:rsidR="008C7C0B" w:rsidRPr="00985CDE" w:rsidRDefault="008C7C0B" w:rsidP="008C7C0B">
      <w:pPr>
        <w:jc w:val="both"/>
        <w:rPr>
          <w:rFonts w:ascii="Calibri" w:hAnsi="Calibri" w:cs="Calibri"/>
        </w:rPr>
      </w:pPr>
    </w:p>
    <w:p w14:paraId="37D85CD2" w14:textId="77777777" w:rsidR="008C7C0B" w:rsidRPr="00985CDE" w:rsidRDefault="008C7C0B" w:rsidP="008C7C0B">
      <w:pPr>
        <w:jc w:val="both"/>
        <w:rPr>
          <w:rFonts w:ascii="Calibri" w:hAnsi="Calibri" w:cs="Calibri"/>
          <w:color w:val="000000"/>
        </w:rPr>
      </w:pPr>
      <w:r w:rsidRPr="00985CD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026DAAA7" w14:textId="77777777" w:rsidR="008C7C0B" w:rsidRPr="00985CDE" w:rsidRDefault="008C7C0B" w:rsidP="008C7C0B">
      <w:pPr>
        <w:autoSpaceDE w:val="0"/>
        <w:autoSpaceDN w:val="0"/>
        <w:adjustRightInd w:val="0"/>
        <w:jc w:val="both"/>
        <w:rPr>
          <w:rFonts w:ascii="Calibri" w:hAnsi="Calibri" w:cs="Calibri"/>
          <w:color w:val="000000"/>
        </w:rPr>
      </w:pPr>
    </w:p>
    <w:p w14:paraId="44386B49" w14:textId="77777777" w:rsidR="008C7C0B" w:rsidRPr="00985CDE" w:rsidRDefault="008C7C0B" w:rsidP="008C7C0B">
      <w:pPr>
        <w:rPr>
          <w:rFonts w:ascii="Calibri" w:hAnsi="Calibri" w:cs="Calibri"/>
          <w:b/>
          <w:bCs/>
        </w:rPr>
      </w:pPr>
      <w:bookmarkStart w:id="13" w:name="_Toc119397322"/>
      <w:r w:rsidRPr="00985CDE">
        <w:rPr>
          <w:rFonts w:ascii="Calibri" w:hAnsi="Calibri" w:cs="Calibri"/>
          <w:b/>
          <w:bCs/>
        </w:rPr>
        <w:t>Definitions of abuse and neglect</w:t>
      </w:r>
      <w:bookmarkEnd w:id="13"/>
    </w:p>
    <w:p w14:paraId="4378A637" w14:textId="77777777" w:rsidR="008C7C0B" w:rsidRPr="00985CDE" w:rsidRDefault="008C7C0B" w:rsidP="008C7C0B">
      <w:pPr>
        <w:jc w:val="both"/>
        <w:rPr>
          <w:rFonts w:ascii="Calibri" w:eastAsia="Arial" w:hAnsi="Calibri" w:cs="Calibri"/>
        </w:rPr>
      </w:pPr>
      <w:r w:rsidRPr="00985CD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068D5C88" w14:textId="77777777" w:rsidR="008C7C0B" w:rsidRPr="00985CDE" w:rsidRDefault="008C7C0B" w:rsidP="008C7C0B">
      <w:pPr>
        <w:jc w:val="both"/>
        <w:rPr>
          <w:rFonts w:ascii="Calibri" w:eastAsia="Arial" w:hAnsi="Calibri" w:cs="Calibri"/>
        </w:rPr>
      </w:pPr>
    </w:p>
    <w:p w14:paraId="78238AFF" w14:textId="77777777" w:rsidR="008C7C0B" w:rsidRPr="00985CDE" w:rsidRDefault="008C7C0B" w:rsidP="008C7C0B">
      <w:pPr>
        <w:jc w:val="both"/>
        <w:rPr>
          <w:rFonts w:ascii="Calibri" w:eastAsia="Arial" w:hAnsi="Calibri" w:cs="Calibri"/>
        </w:rPr>
      </w:pPr>
      <w:r w:rsidRPr="00985CDE">
        <w:rPr>
          <w:rFonts w:ascii="Calibri" w:eastAsia="Arial" w:hAnsi="Calibri" w:cs="Calibri"/>
        </w:rPr>
        <w:t xml:space="preserve">Perpetrators of abuse can be an adult, or adults, another child or children. </w:t>
      </w:r>
    </w:p>
    <w:p w14:paraId="06983E51" w14:textId="77777777" w:rsidR="008C7C0B" w:rsidRPr="00985CDE" w:rsidRDefault="008C7C0B" w:rsidP="008C7C0B">
      <w:pPr>
        <w:jc w:val="both"/>
        <w:rPr>
          <w:rFonts w:ascii="Calibri" w:eastAsia="Arial" w:hAnsi="Calibri" w:cs="Calibri"/>
          <w:i/>
        </w:rPr>
      </w:pPr>
      <w:r w:rsidRPr="00985CDE">
        <w:rPr>
          <w:rFonts w:ascii="Calibri" w:eastAsia="Arial" w:hAnsi="Calibri" w:cs="Calibri"/>
        </w:rPr>
        <w:t>(</w:t>
      </w:r>
      <w:r w:rsidRPr="00985CDE">
        <w:rPr>
          <w:rFonts w:ascii="Calibri" w:eastAsia="Arial" w:hAnsi="Calibri" w:cs="Calibri"/>
          <w:i/>
        </w:rPr>
        <w:t xml:space="preserve">What to do if you’re worried a child is being abused: Advice for practitioners </w:t>
      </w:r>
      <w:r w:rsidRPr="00985CDE">
        <w:rPr>
          <w:rFonts w:ascii="Calibri" w:eastAsia="Arial" w:hAnsi="Calibri" w:cs="Calibri"/>
        </w:rPr>
        <w:t xml:space="preserve">and </w:t>
      </w:r>
      <w:proofErr w:type="gramStart"/>
      <w:r w:rsidRPr="00985CDE">
        <w:rPr>
          <w:rFonts w:ascii="Calibri" w:eastAsia="Arial" w:hAnsi="Calibri" w:cs="Calibri"/>
          <w:i/>
        </w:rPr>
        <w:t>Working</w:t>
      </w:r>
      <w:proofErr w:type="gramEnd"/>
      <w:r w:rsidRPr="00985CDE">
        <w:rPr>
          <w:rFonts w:ascii="Calibri" w:eastAsia="Arial" w:hAnsi="Calibri" w:cs="Calibri"/>
          <w:i/>
        </w:rPr>
        <w:t xml:space="preserve"> together to safeguard children</w:t>
      </w:r>
      <w:r w:rsidRPr="00985CDE">
        <w:rPr>
          <w:rFonts w:ascii="Calibri" w:eastAsia="Arial" w:hAnsi="Calibri" w:cs="Calibri"/>
        </w:rPr>
        <w:t>)</w:t>
      </w:r>
    </w:p>
    <w:p w14:paraId="199B6FA3" w14:textId="77777777" w:rsidR="008C7C0B" w:rsidRPr="00985CDE" w:rsidRDefault="008C7C0B" w:rsidP="008C7C0B">
      <w:pPr>
        <w:autoSpaceDE w:val="0"/>
        <w:autoSpaceDN w:val="0"/>
        <w:adjustRightInd w:val="0"/>
        <w:jc w:val="both"/>
        <w:rPr>
          <w:rFonts w:ascii="Calibri" w:hAnsi="Calibri" w:cs="Calibri"/>
          <w:color w:val="000000"/>
        </w:rPr>
      </w:pPr>
    </w:p>
    <w:p w14:paraId="7B167B41"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The signs and indicators listed below may not necessarily indicate that a child has been </w:t>
      </w:r>
      <w:proofErr w:type="gramStart"/>
      <w:r w:rsidRPr="00985CDE">
        <w:rPr>
          <w:rFonts w:ascii="Calibri" w:hAnsi="Calibri" w:cs="Calibri"/>
          <w:color w:val="000000"/>
        </w:rPr>
        <w:t>abused, but</w:t>
      </w:r>
      <w:proofErr w:type="gramEnd"/>
      <w:r w:rsidRPr="00985CDE">
        <w:rPr>
          <w:rFonts w:ascii="Calibri" w:hAnsi="Calibri" w:cs="Calibri"/>
          <w:color w:val="000000"/>
        </w:rPr>
        <w:t xml:space="preserve"> can help to indicate that something may be wrong, especially if a child shows a number of these symptoms, or any of them to a marked degree.</w:t>
      </w:r>
    </w:p>
    <w:p w14:paraId="288371EA" w14:textId="77777777" w:rsidR="008C7C0B" w:rsidRPr="00985CDE" w:rsidRDefault="008C7C0B" w:rsidP="008C7C0B">
      <w:pPr>
        <w:autoSpaceDE w:val="0"/>
        <w:autoSpaceDN w:val="0"/>
        <w:adjustRightInd w:val="0"/>
        <w:jc w:val="both"/>
        <w:rPr>
          <w:rFonts w:ascii="Calibri" w:hAnsi="Calibri" w:cs="Calibri"/>
          <w:color w:val="000000"/>
        </w:rPr>
      </w:pPr>
    </w:p>
    <w:p w14:paraId="55B5D6E1" w14:textId="77777777" w:rsidR="008C7C0B" w:rsidRPr="00985CDE" w:rsidRDefault="008C7C0B" w:rsidP="008C7C0B">
      <w:pPr>
        <w:rPr>
          <w:rFonts w:ascii="Calibri" w:hAnsi="Calibri" w:cs="Calibri"/>
          <w:b/>
          <w:bCs/>
        </w:rPr>
      </w:pPr>
      <w:bookmarkStart w:id="14" w:name="_Toc119397323"/>
      <w:r w:rsidRPr="00985CDE">
        <w:rPr>
          <w:rFonts w:ascii="Calibri" w:hAnsi="Calibri" w:cs="Calibri"/>
          <w:b/>
          <w:bCs/>
        </w:rPr>
        <w:t>Indicators of child abuse</w:t>
      </w:r>
      <w:bookmarkEnd w:id="14"/>
    </w:p>
    <w:p w14:paraId="3C014A68" w14:textId="77777777" w:rsidR="008C7C0B" w:rsidRPr="00985CDE" w:rsidRDefault="008C7C0B" w:rsidP="008C7C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7C0B" w:rsidRPr="00985CDE" w14:paraId="73B2D4CB" w14:textId="77777777" w:rsidTr="00976865">
        <w:tc>
          <w:tcPr>
            <w:tcW w:w="9016" w:type="dxa"/>
            <w:shd w:val="clear" w:color="auto" w:fill="F2F2F2" w:themeFill="background1" w:themeFillShade="F2"/>
          </w:tcPr>
          <w:p w14:paraId="18905B5D" w14:textId="77777777" w:rsidR="008C7C0B" w:rsidRPr="00985CDE" w:rsidRDefault="008C7C0B" w:rsidP="008C7C0B">
            <w:pPr>
              <w:numPr>
                <w:ilvl w:val="0"/>
                <w:numId w:val="17"/>
              </w:numPr>
              <w:spacing w:after="0" w:line="240" w:lineRule="auto"/>
              <w:jc w:val="both"/>
              <w:rPr>
                <w:rFonts w:ascii="Calibri" w:eastAsia="Arial" w:hAnsi="Calibri" w:cs="Calibri"/>
                <w:color w:val="000000"/>
              </w:rPr>
            </w:pPr>
            <w:r w:rsidRPr="00985CDE">
              <w:rPr>
                <w:rFonts w:ascii="Calibri" w:eastAsia="Arial" w:hAnsi="Calibri" w:cs="Calibri"/>
                <w:color w:val="000000"/>
              </w:rPr>
              <w:t>Failure to thrive and meet developmental milestones</w:t>
            </w:r>
          </w:p>
          <w:p w14:paraId="750DC19E" w14:textId="77777777" w:rsidR="008C7C0B" w:rsidRPr="00985CDE" w:rsidRDefault="008C7C0B" w:rsidP="008C7C0B">
            <w:pPr>
              <w:numPr>
                <w:ilvl w:val="0"/>
                <w:numId w:val="17"/>
              </w:numPr>
              <w:spacing w:after="0" w:line="240" w:lineRule="auto"/>
              <w:jc w:val="both"/>
              <w:rPr>
                <w:rFonts w:ascii="Calibri" w:eastAsia="Arial" w:hAnsi="Calibri" w:cs="Calibri"/>
                <w:color w:val="000000"/>
              </w:rPr>
            </w:pPr>
            <w:r w:rsidRPr="00985CDE">
              <w:rPr>
                <w:rFonts w:ascii="Calibri" w:eastAsia="Arial" w:hAnsi="Calibri" w:cs="Calibri"/>
                <w:color w:val="000000"/>
              </w:rPr>
              <w:t>Fearful or withdrawn tendencies</w:t>
            </w:r>
          </w:p>
          <w:p w14:paraId="2BC9CB80" w14:textId="77777777" w:rsidR="008C7C0B" w:rsidRPr="00985CDE" w:rsidRDefault="008C7C0B" w:rsidP="008C7C0B">
            <w:pPr>
              <w:numPr>
                <w:ilvl w:val="0"/>
                <w:numId w:val="17"/>
              </w:numPr>
              <w:spacing w:after="0" w:line="240" w:lineRule="auto"/>
              <w:jc w:val="both"/>
              <w:rPr>
                <w:rFonts w:ascii="Calibri" w:eastAsia="Arial" w:hAnsi="Calibri" w:cs="Calibri"/>
                <w:color w:val="000000"/>
              </w:rPr>
            </w:pPr>
            <w:r w:rsidRPr="00985CDE">
              <w:rPr>
                <w:rFonts w:ascii="Calibri" w:eastAsia="Arial" w:hAnsi="Calibri" w:cs="Calibri"/>
                <w:color w:val="000000"/>
              </w:rPr>
              <w:t xml:space="preserve">Unexplained injuries to a child or conflicting reports from parents or staff </w:t>
            </w:r>
          </w:p>
          <w:p w14:paraId="7790C623" w14:textId="77777777" w:rsidR="008C7C0B" w:rsidRPr="00985CDE" w:rsidRDefault="008C7C0B" w:rsidP="008C7C0B">
            <w:pPr>
              <w:numPr>
                <w:ilvl w:val="0"/>
                <w:numId w:val="17"/>
              </w:numPr>
              <w:spacing w:after="0" w:line="240" w:lineRule="auto"/>
              <w:jc w:val="both"/>
              <w:rPr>
                <w:rFonts w:ascii="Calibri" w:eastAsia="Arial" w:hAnsi="Calibri" w:cs="Calibri"/>
                <w:color w:val="000000"/>
              </w:rPr>
            </w:pPr>
            <w:r w:rsidRPr="00985CDE">
              <w:rPr>
                <w:rFonts w:ascii="Calibri" w:eastAsia="Arial" w:hAnsi="Calibri" w:cs="Calibri"/>
                <w:color w:val="000000"/>
              </w:rPr>
              <w:t xml:space="preserve">Repeated injuries </w:t>
            </w:r>
          </w:p>
          <w:p w14:paraId="080E285A" w14:textId="77777777" w:rsidR="008C7C0B" w:rsidRPr="00985CDE" w:rsidRDefault="008C7C0B" w:rsidP="008C7C0B">
            <w:pPr>
              <w:numPr>
                <w:ilvl w:val="0"/>
                <w:numId w:val="17"/>
              </w:numPr>
              <w:spacing w:after="0" w:line="240" w:lineRule="auto"/>
              <w:jc w:val="both"/>
              <w:rPr>
                <w:rFonts w:ascii="Calibri" w:eastAsia="Arial" w:hAnsi="Calibri" w:cs="Calibri"/>
                <w:color w:val="000000"/>
              </w:rPr>
            </w:pPr>
            <w:r w:rsidRPr="00985CDE">
              <w:rPr>
                <w:rFonts w:ascii="Calibri" w:eastAsia="Arial" w:hAnsi="Calibri" w:cs="Calibri"/>
                <w:color w:val="000000"/>
              </w:rPr>
              <w:t>Unaddressed illnesses or injuries</w:t>
            </w:r>
          </w:p>
          <w:p w14:paraId="222EAD15" w14:textId="77777777" w:rsidR="008C7C0B" w:rsidRPr="00985CDE" w:rsidRDefault="008C7C0B" w:rsidP="008C7C0B">
            <w:pPr>
              <w:numPr>
                <w:ilvl w:val="0"/>
                <w:numId w:val="17"/>
              </w:numPr>
              <w:spacing w:after="0" w:line="240" w:lineRule="auto"/>
              <w:jc w:val="both"/>
              <w:rPr>
                <w:rFonts w:ascii="Calibri" w:eastAsia="Calibri" w:hAnsi="Calibri" w:cs="Calibri"/>
                <w:color w:val="000000"/>
              </w:rPr>
            </w:pPr>
            <w:r w:rsidRPr="00985CDE">
              <w:rPr>
                <w:rFonts w:ascii="Calibri" w:eastAsia="Arial" w:hAnsi="Calibri" w:cs="Calibri"/>
                <w:color w:val="000000"/>
              </w:rPr>
              <w:t>Significant changes to behaviour patterns.</w:t>
            </w:r>
          </w:p>
        </w:tc>
      </w:tr>
    </w:tbl>
    <w:p w14:paraId="2E9A6B9B" w14:textId="77777777" w:rsidR="008C7C0B" w:rsidRPr="00985CDE" w:rsidRDefault="008C7C0B" w:rsidP="008C7C0B">
      <w:pPr>
        <w:autoSpaceDE w:val="0"/>
        <w:autoSpaceDN w:val="0"/>
        <w:adjustRightInd w:val="0"/>
        <w:rPr>
          <w:rFonts w:ascii="Calibri" w:hAnsi="Calibri" w:cs="Calibri"/>
          <w:color w:val="000000"/>
        </w:rPr>
      </w:pPr>
    </w:p>
    <w:p w14:paraId="751ED686" w14:textId="77777777" w:rsidR="008C7C0B" w:rsidRDefault="008C7C0B" w:rsidP="008C7C0B">
      <w:pPr>
        <w:jc w:val="both"/>
        <w:rPr>
          <w:rFonts w:ascii="Calibri" w:eastAsia="Calibri" w:hAnsi="Calibri" w:cs="Calibri"/>
          <w:color w:val="000000"/>
        </w:rPr>
      </w:pPr>
    </w:p>
    <w:p w14:paraId="3B18BBE1" w14:textId="77777777" w:rsidR="008C7C0B" w:rsidRPr="00985CDE" w:rsidRDefault="008C7C0B" w:rsidP="008C7C0B">
      <w:pPr>
        <w:jc w:val="both"/>
        <w:rPr>
          <w:rFonts w:ascii="Calibri" w:eastAsia="Calibri" w:hAnsi="Calibri" w:cs="Calibri"/>
          <w:color w:val="000000"/>
        </w:rPr>
      </w:pPr>
      <w:r w:rsidRPr="00985CDE">
        <w:rPr>
          <w:rFonts w:ascii="Calibri" w:eastAsia="Calibri" w:hAnsi="Calibri" w:cs="Calibri"/>
          <w:color w:val="000000"/>
        </w:rPr>
        <w:t xml:space="preserve">Softer signs of abuse as defined by National Institute for Health and Care Excellence (NICE) include: </w:t>
      </w:r>
    </w:p>
    <w:p w14:paraId="3EEC817A" w14:textId="77777777" w:rsidR="008C7C0B" w:rsidRPr="00985CDE" w:rsidRDefault="008C7C0B" w:rsidP="008C7C0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7C0B" w:rsidRPr="00985CDE" w14:paraId="7F331714" w14:textId="77777777" w:rsidTr="00976865">
        <w:tc>
          <w:tcPr>
            <w:tcW w:w="9016" w:type="dxa"/>
            <w:shd w:val="clear" w:color="auto" w:fill="F2F2F2" w:themeFill="background1" w:themeFillShade="F2"/>
          </w:tcPr>
          <w:p w14:paraId="122FFDE4" w14:textId="77777777" w:rsidR="008C7C0B" w:rsidRPr="00985CDE" w:rsidRDefault="008C7C0B" w:rsidP="00976865">
            <w:pPr>
              <w:jc w:val="both"/>
              <w:rPr>
                <w:rFonts w:ascii="Calibri" w:eastAsia="Calibri" w:hAnsi="Calibri" w:cs="Calibri"/>
              </w:rPr>
            </w:pPr>
            <w:r w:rsidRPr="00985CDE">
              <w:rPr>
                <w:rFonts w:ascii="Calibri" w:eastAsia="Calibri" w:hAnsi="Calibri" w:cs="Calibri"/>
                <w:b/>
                <w:bCs/>
              </w:rPr>
              <w:t>Emotional states:</w:t>
            </w:r>
            <w:r w:rsidRPr="00985CDE">
              <w:rPr>
                <w:rFonts w:ascii="Calibri" w:eastAsia="Calibri" w:hAnsi="Calibri" w:cs="Calibri"/>
              </w:rPr>
              <w:t xml:space="preserve"> Fearful, withdrawn, low self-esteem.</w:t>
            </w:r>
          </w:p>
          <w:p w14:paraId="562BBBC4" w14:textId="77777777" w:rsidR="008C7C0B" w:rsidRPr="00985CDE" w:rsidRDefault="008C7C0B" w:rsidP="00976865">
            <w:pPr>
              <w:jc w:val="both"/>
              <w:rPr>
                <w:rFonts w:ascii="Calibri" w:eastAsia="Calibri" w:hAnsi="Calibri" w:cs="Calibri"/>
              </w:rPr>
            </w:pPr>
          </w:p>
          <w:p w14:paraId="66CF20EC" w14:textId="77777777" w:rsidR="008C7C0B" w:rsidRPr="00985CDE" w:rsidRDefault="008C7C0B" w:rsidP="00976865">
            <w:pPr>
              <w:jc w:val="both"/>
              <w:rPr>
                <w:rFonts w:ascii="Calibri" w:eastAsia="Calibri" w:hAnsi="Calibri" w:cs="Calibri"/>
              </w:rPr>
            </w:pPr>
            <w:r w:rsidRPr="00985CDE">
              <w:rPr>
                <w:rFonts w:ascii="Calibri" w:eastAsia="Calibri" w:hAnsi="Calibri" w:cs="Calibri"/>
                <w:b/>
                <w:bCs/>
              </w:rPr>
              <w:lastRenderedPageBreak/>
              <w:t>Behaviour:</w:t>
            </w:r>
            <w:r w:rsidRPr="00985CDE">
              <w:rPr>
                <w:rFonts w:ascii="Calibri" w:eastAsia="Calibri" w:hAnsi="Calibri" w:cs="Calibri"/>
              </w:rPr>
              <w:t xml:space="preserve"> Aggressive, habitual body rocking.</w:t>
            </w:r>
          </w:p>
          <w:p w14:paraId="332EEBF4" w14:textId="77777777" w:rsidR="008C7C0B" w:rsidRPr="00985CDE" w:rsidRDefault="008C7C0B" w:rsidP="00976865">
            <w:pPr>
              <w:jc w:val="both"/>
              <w:rPr>
                <w:rFonts w:ascii="Calibri" w:eastAsia="Calibri" w:hAnsi="Calibri" w:cs="Calibri"/>
              </w:rPr>
            </w:pPr>
          </w:p>
          <w:p w14:paraId="2A1ED0E6" w14:textId="77777777" w:rsidR="008C7C0B" w:rsidRPr="00985CDE" w:rsidRDefault="008C7C0B" w:rsidP="00976865">
            <w:pPr>
              <w:jc w:val="both"/>
              <w:rPr>
                <w:rFonts w:ascii="Calibri" w:eastAsia="Calibri" w:hAnsi="Calibri" w:cs="Calibri"/>
                <w:b/>
                <w:bCs/>
              </w:rPr>
            </w:pPr>
            <w:r w:rsidRPr="00985CDE">
              <w:rPr>
                <w:rFonts w:ascii="Calibri" w:eastAsia="Calibri" w:hAnsi="Calibri" w:cs="Calibri"/>
                <w:b/>
                <w:bCs/>
              </w:rPr>
              <w:t xml:space="preserve">Interpersonal behaviours: </w:t>
            </w:r>
          </w:p>
          <w:p w14:paraId="7B40D88D" w14:textId="77777777" w:rsidR="008C7C0B" w:rsidRPr="00985CDE" w:rsidRDefault="008C7C0B" w:rsidP="008C7C0B">
            <w:pPr>
              <w:numPr>
                <w:ilvl w:val="0"/>
                <w:numId w:val="19"/>
              </w:numPr>
              <w:spacing w:after="0" w:line="240" w:lineRule="auto"/>
              <w:jc w:val="both"/>
              <w:rPr>
                <w:rFonts w:ascii="Calibri" w:eastAsia="Calibri" w:hAnsi="Calibri" w:cs="Calibri"/>
              </w:rPr>
            </w:pPr>
            <w:r w:rsidRPr="00985CDE">
              <w:rPr>
                <w:rFonts w:ascii="Calibri" w:eastAsia="Calibri" w:hAnsi="Calibri" w:cs="Calibri"/>
              </w:rPr>
              <w:t>Indiscriminate contact or affection seeking</w:t>
            </w:r>
          </w:p>
          <w:p w14:paraId="01C080A1" w14:textId="77777777" w:rsidR="008C7C0B" w:rsidRPr="00985CDE" w:rsidRDefault="008C7C0B" w:rsidP="008C7C0B">
            <w:pPr>
              <w:numPr>
                <w:ilvl w:val="0"/>
                <w:numId w:val="19"/>
              </w:numPr>
              <w:spacing w:after="0" w:line="240" w:lineRule="auto"/>
              <w:jc w:val="both"/>
              <w:rPr>
                <w:rFonts w:ascii="Calibri" w:eastAsia="Calibri" w:hAnsi="Calibri" w:cs="Calibri"/>
              </w:rPr>
            </w:pPr>
            <w:r w:rsidRPr="00985CDE">
              <w:rPr>
                <w:rFonts w:ascii="Calibri" w:eastAsia="Calibri" w:hAnsi="Calibri" w:cs="Calibri"/>
              </w:rPr>
              <w:t>Over-friendliness to strangers including healthcare professionals</w:t>
            </w:r>
          </w:p>
          <w:p w14:paraId="51134713" w14:textId="77777777" w:rsidR="008C7C0B" w:rsidRPr="00985CDE" w:rsidRDefault="008C7C0B" w:rsidP="008C7C0B">
            <w:pPr>
              <w:numPr>
                <w:ilvl w:val="0"/>
                <w:numId w:val="19"/>
              </w:numPr>
              <w:spacing w:after="0" w:line="240" w:lineRule="auto"/>
              <w:jc w:val="both"/>
              <w:rPr>
                <w:rFonts w:ascii="Calibri" w:eastAsia="Calibri" w:hAnsi="Calibri" w:cs="Calibri"/>
              </w:rPr>
            </w:pPr>
            <w:r w:rsidRPr="00985CDE">
              <w:rPr>
                <w:rFonts w:ascii="Calibri" w:eastAsia="Calibri" w:hAnsi="Calibri" w:cs="Calibri"/>
              </w:rPr>
              <w:t>Excessive clinginess, persistently resorting to gaining attention</w:t>
            </w:r>
          </w:p>
          <w:p w14:paraId="6B9A92A5" w14:textId="77777777" w:rsidR="008C7C0B" w:rsidRPr="00985CDE" w:rsidRDefault="008C7C0B" w:rsidP="008C7C0B">
            <w:pPr>
              <w:numPr>
                <w:ilvl w:val="0"/>
                <w:numId w:val="19"/>
              </w:numPr>
              <w:spacing w:after="0" w:line="240" w:lineRule="auto"/>
              <w:jc w:val="both"/>
              <w:rPr>
                <w:rFonts w:ascii="Calibri" w:eastAsia="Calibri" w:hAnsi="Calibri" w:cs="Calibri"/>
              </w:rPr>
            </w:pPr>
            <w:r w:rsidRPr="00985CDE">
              <w:rPr>
                <w:rFonts w:ascii="Calibri" w:eastAsia="Calibri" w:hAnsi="Calibri" w:cs="Calibri"/>
              </w:rPr>
              <w:t>Demonstrating excessively 'good' behaviour to prevent parent disapproval</w:t>
            </w:r>
          </w:p>
          <w:p w14:paraId="23F8C69E" w14:textId="77777777" w:rsidR="008C7C0B" w:rsidRPr="00985CDE" w:rsidRDefault="008C7C0B" w:rsidP="008C7C0B">
            <w:pPr>
              <w:numPr>
                <w:ilvl w:val="0"/>
                <w:numId w:val="19"/>
              </w:numPr>
              <w:spacing w:after="0" w:line="240" w:lineRule="auto"/>
              <w:jc w:val="both"/>
              <w:rPr>
                <w:rFonts w:ascii="Calibri" w:eastAsia="Calibri" w:hAnsi="Calibri" w:cs="Calibri"/>
              </w:rPr>
            </w:pPr>
            <w:r w:rsidRPr="00985CDE">
              <w:rPr>
                <w:rFonts w:ascii="Calibri" w:eastAsia="Calibri" w:hAnsi="Calibri" w:cs="Calibri"/>
              </w:rPr>
              <w:t>Failing to seek or accept appropriate comfort or affection from an appropriate person when significantly distressed</w:t>
            </w:r>
          </w:p>
          <w:p w14:paraId="19E86CD9" w14:textId="77777777" w:rsidR="008C7C0B" w:rsidRPr="00985CDE" w:rsidRDefault="008C7C0B" w:rsidP="008C7C0B">
            <w:pPr>
              <w:numPr>
                <w:ilvl w:val="0"/>
                <w:numId w:val="19"/>
              </w:numPr>
              <w:spacing w:after="0" w:line="240" w:lineRule="auto"/>
              <w:jc w:val="both"/>
              <w:rPr>
                <w:rFonts w:ascii="Calibri" w:eastAsia="Calibri" w:hAnsi="Calibri" w:cs="Calibri"/>
              </w:rPr>
            </w:pPr>
            <w:r w:rsidRPr="00985CDE">
              <w:rPr>
                <w:rFonts w:ascii="Calibri" w:eastAsia="Calibri" w:hAnsi="Calibri" w:cs="Calibri"/>
              </w:rPr>
              <w:t>Coercive controlling behaviour towards parents</w:t>
            </w:r>
          </w:p>
          <w:p w14:paraId="04A48552" w14:textId="77777777" w:rsidR="008C7C0B" w:rsidRPr="00985CDE" w:rsidRDefault="008C7C0B" w:rsidP="008C7C0B">
            <w:pPr>
              <w:numPr>
                <w:ilvl w:val="0"/>
                <w:numId w:val="19"/>
              </w:numPr>
              <w:spacing w:after="0" w:line="240" w:lineRule="auto"/>
              <w:jc w:val="both"/>
              <w:rPr>
                <w:rFonts w:ascii="Calibri" w:eastAsia="Calibri" w:hAnsi="Calibri" w:cs="Calibri"/>
              </w:rPr>
            </w:pPr>
            <w:r w:rsidRPr="00985CDE">
              <w:rPr>
                <w:rFonts w:ascii="Calibri" w:eastAsia="Calibri" w:hAnsi="Calibri" w:cs="Calibri"/>
              </w:rPr>
              <w:t>Lack of ability to understand and recognise emotions</w:t>
            </w:r>
          </w:p>
          <w:p w14:paraId="369B4F04" w14:textId="77777777" w:rsidR="008C7C0B" w:rsidRPr="00985CDE" w:rsidRDefault="008C7C0B" w:rsidP="008C7C0B">
            <w:pPr>
              <w:numPr>
                <w:ilvl w:val="0"/>
                <w:numId w:val="19"/>
              </w:numPr>
              <w:spacing w:after="0" w:line="240" w:lineRule="auto"/>
              <w:jc w:val="both"/>
              <w:rPr>
                <w:rFonts w:ascii="Calibri" w:eastAsia="Arial" w:hAnsi="Calibri" w:cs="Calibri"/>
              </w:rPr>
            </w:pPr>
            <w:r w:rsidRPr="00985CDE">
              <w:rPr>
                <w:rFonts w:ascii="Calibri" w:eastAsia="Calibri" w:hAnsi="Calibri" w:cs="Calibri"/>
              </w:rPr>
              <w:t>Very young children showing excessive comforting behaviours when witnessing parental or carer distress.</w:t>
            </w:r>
          </w:p>
        </w:tc>
      </w:tr>
    </w:tbl>
    <w:p w14:paraId="6609572B" w14:textId="77777777" w:rsidR="008C7C0B" w:rsidRPr="00985CDE" w:rsidRDefault="008C7C0B" w:rsidP="008C7C0B">
      <w:pPr>
        <w:jc w:val="both"/>
        <w:rPr>
          <w:rFonts w:ascii="Calibri" w:eastAsia="Calibri" w:hAnsi="Calibri" w:cs="Calibri"/>
          <w:color w:val="000000"/>
        </w:rPr>
      </w:pPr>
    </w:p>
    <w:p w14:paraId="0F620509" w14:textId="77777777" w:rsidR="008C7C0B" w:rsidRPr="00985CDE" w:rsidRDefault="008C7C0B" w:rsidP="008C7C0B">
      <w:pPr>
        <w:rPr>
          <w:rFonts w:ascii="Calibri" w:eastAsia="Arial" w:hAnsi="Calibri" w:cs="Calibri"/>
          <w:b/>
          <w:bCs/>
          <w:color w:val="000000"/>
        </w:rPr>
      </w:pPr>
      <w:bookmarkStart w:id="15" w:name="_Toc119397324"/>
      <w:r w:rsidRPr="00985CDE">
        <w:rPr>
          <w:rFonts w:ascii="Calibri" w:eastAsia="Arial" w:hAnsi="Calibri" w:cs="Calibri"/>
          <w:b/>
          <w:bCs/>
          <w:color w:val="000000"/>
        </w:rPr>
        <w:t>Child-on-child abuse</w:t>
      </w:r>
      <w:bookmarkEnd w:id="15"/>
    </w:p>
    <w:p w14:paraId="3E67D9C6" w14:textId="77777777" w:rsidR="008C7C0B" w:rsidRPr="00985CDE" w:rsidRDefault="008C7C0B" w:rsidP="008C7C0B">
      <w:pPr>
        <w:jc w:val="both"/>
        <w:rPr>
          <w:rFonts w:ascii="Calibri" w:eastAsia="Arial" w:hAnsi="Calibri" w:cs="Calibri"/>
        </w:rPr>
      </w:pPr>
      <w:r w:rsidRPr="00985CD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985CDE">
        <w:rPr>
          <w:rFonts w:ascii="Calibri" w:eastAsia="Arial" w:hAnsi="Calibri" w:cs="Calibri"/>
        </w:rPr>
        <w:t>support both the victim and the</w:t>
      </w:r>
      <w:r w:rsidRPr="00985CDE">
        <w:rPr>
          <w:rFonts w:ascii="Calibri" w:hAnsi="Calibri" w:cs="Calibri"/>
        </w:rPr>
        <w:t xml:space="preserve"> </w:t>
      </w:r>
      <w:r w:rsidRPr="00985CDE">
        <w:rPr>
          <w:rFonts w:ascii="Calibri" w:eastAsia="Arial" w:hAnsi="Calibri" w:cs="Calibri"/>
        </w:rPr>
        <w:t>perpetrator.  Children who develop harmful behaviours are also likely to be victims of abuse or neglect.</w:t>
      </w:r>
    </w:p>
    <w:p w14:paraId="311A60EA" w14:textId="77777777" w:rsidR="008C7C0B" w:rsidRPr="00985CDE" w:rsidRDefault="008C7C0B" w:rsidP="008C7C0B">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3D122D96" w14:textId="77777777" w:rsidTr="00976865">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04BEA2" w14:textId="77777777" w:rsidR="008C7C0B" w:rsidRPr="00985CDE" w:rsidRDefault="008C7C0B" w:rsidP="00976865">
            <w:pPr>
              <w:jc w:val="both"/>
              <w:rPr>
                <w:rFonts w:cstheme="minorHAnsi"/>
                <w:lang w:val="en-US"/>
              </w:rPr>
            </w:pPr>
            <w:r w:rsidRPr="00985CDE">
              <w:rPr>
                <w:rFonts w:cstheme="minorHAnsi"/>
                <w:lang w:val="en-US"/>
              </w:rPr>
              <w:t xml:space="preserve">If </w:t>
            </w:r>
            <w:r w:rsidRPr="00985CDE">
              <w:rPr>
                <w:rFonts w:cstheme="minorHAnsi"/>
                <w:b/>
                <w:bCs/>
                <w:lang w:val="en-US"/>
              </w:rPr>
              <w:t>child-on-child abuse</w:t>
            </w:r>
            <w:r w:rsidRPr="00985CDE">
              <w:rPr>
                <w:rFonts w:cstheme="minorHAnsi"/>
                <w:lang w:val="en-US"/>
              </w:rPr>
              <w:t xml:space="preserve"> is suspected, then any concerns must be reported in line with our safeguarding procedures.</w:t>
            </w:r>
          </w:p>
        </w:tc>
      </w:tr>
    </w:tbl>
    <w:p w14:paraId="7D6B9A12" w14:textId="77777777" w:rsidR="008C7C0B" w:rsidRPr="00985CDE" w:rsidRDefault="008C7C0B" w:rsidP="008C7C0B">
      <w:pPr>
        <w:rPr>
          <w:rFonts w:ascii="Calibri" w:eastAsia="Arial" w:hAnsi="Calibri" w:cs="Calibri"/>
          <w:b/>
          <w:bCs/>
        </w:rPr>
      </w:pPr>
      <w:bookmarkStart w:id="16" w:name="_Toc119397325"/>
    </w:p>
    <w:p w14:paraId="2402A8CA" w14:textId="77777777" w:rsidR="008C7C0B" w:rsidRPr="00985CDE" w:rsidRDefault="008C7C0B" w:rsidP="008C7C0B">
      <w:pPr>
        <w:rPr>
          <w:rFonts w:ascii="Calibri" w:eastAsia="Arial" w:hAnsi="Calibri" w:cs="Calibri"/>
          <w:b/>
          <w:bCs/>
        </w:rPr>
      </w:pPr>
      <w:r w:rsidRPr="00985CDE">
        <w:rPr>
          <w:rFonts w:ascii="Calibri" w:eastAsia="Arial" w:hAnsi="Calibri" w:cs="Calibri"/>
          <w:b/>
          <w:bCs/>
        </w:rPr>
        <w:t>Physical abuse</w:t>
      </w:r>
      <w:bookmarkEnd w:id="16"/>
      <w:r w:rsidRPr="00985CDE">
        <w:rPr>
          <w:rFonts w:ascii="Calibri" w:eastAsia="Arial" w:hAnsi="Calibri" w:cs="Calibri"/>
          <w:b/>
          <w:bCs/>
        </w:rPr>
        <w:t xml:space="preserve"> </w:t>
      </w:r>
    </w:p>
    <w:p w14:paraId="151217CA" w14:textId="77777777" w:rsidR="008C7C0B" w:rsidRPr="00985CDE" w:rsidRDefault="008C7C0B" w:rsidP="008C7C0B">
      <w:pPr>
        <w:jc w:val="both"/>
        <w:rPr>
          <w:rFonts w:ascii="Calibri" w:eastAsia="Calibri" w:hAnsi="Calibri" w:cs="Calibri"/>
          <w:color w:val="000000"/>
        </w:rPr>
      </w:pPr>
      <w:r w:rsidRPr="00985CD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2276204" w14:textId="77777777" w:rsidR="008C7C0B" w:rsidRPr="00985CDE" w:rsidRDefault="008C7C0B" w:rsidP="008C7C0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46BEFE05" w14:textId="77777777" w:rsidTr="00976865">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BE83826" w14:textId="77777777" w:rsidR="008C7C0B" w:rsidRPr="00985CDE" w:rsidRDefault="008C7C0B" w:rsidP="00976865">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lastRenderedPageBreak/>
              <w:t xml:space="preserve">If </w:t>
            </w:r>
            <w:r w:rsidRPr="00985CDE">
              <w:rPr>
                <w:rFonts w:ascii="Calibri" w:eastAsia="Calibri" w:hAnsi="Calibri" w:cs="Calibri"/>
                <w:b/>
                <w:color w:val="000000"/>
              </w:rPr>
              <w:t>physical abuse</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2823D52B" w14:textId="77777777" w:rsidR="008C7C0B" w:rsidRPr="00985CDE" w:rsidRDefault="008C7C0B" w:rsidP="008C7C0B">
      <w:pPr>
        <w:rPr>
          <w:rFonts w:ascii="Calibri" w:eastAsia="Arial" w:hAnsi="Calibri" w:cs="Calibri"/>
          <w:b/>
          <w:bCs/>
        </w:rPr>
      </w:pPr>
      <w:bookmarkStart w:id="17" w:name="_Toc119397326"/>
    </w:p>
    <w:p w14:paraId="01B593D0" w14:textId="77777777" w:rsidR="008C7C0B" w:rsidRPr="00985CDE" w:rsidRDefault="008C7C0B" w:rsidP="008C7C0B">
      <w:pPr>
        <w:rPr>
          <w:rFonts w:ascii="Calibri" w:eastAsia="Arial" w:hAnsi="Calibri" w:cs="Calibri"/>
        </w:rPr>
      </w:pPr>
      <w:r w:rsidRPr="00985CDE">
        <w:rPr>
          <w:rFonts w:ascii="Calibri" w:eastAsia="Arial" w:hAnsi="Calibri" w:cs="Calibri"/>
          <w:b/>
          <w:bCs/>
        </w:rPr>
        <w:t>Fabricated or induced illness</w:t>
      </w:r>
      <w:r w:rsidRPr="00985CDE">
        <w:rPr>
          <w:rFonts w:ascii="Calibri" w:eastAsia="Arial" w:hAnsi="Calibri" w:cs="Calibri"/>
        </w:rPr>
        <w:t xml:space="preserve"> </w:t>
      </w:r>
      <w:r w:rsidRPr="00985CDE">
        <w:rPr>
          <w:rFonts w:ascii="Calibri" w:eastAsia="Arial" w:hAnsi="Calibri" w:cs="Calibri"/>
          <w:b/>
          <w:bCs/>
        </w:rPr>
        <w:t>(FII)</w:t>
      </w:r>
      <w:bookmarkEnd w:id="17"/>
    </w:p>
    <w:p w14:paraId="2DF44717" w14:textId="77777777" w:rsidR="008C7C0B" w:rsidRDefault="008C7C0B" w:rsidP="008C7C0B">
      <w:pPr>
        <w:autoSpaceDE w:val="0"/>
        <w:autoSpaceDN w:val="0"/>
        <w:adjustRightInd w:val="0"/>
        <w:jc w:val="both"/>
        <w:rPr>
          <w:rFonts w:ascii="Calibri" w:hAnsi="Calibri" w:cs="Calibri"/>
          <w:color w:val="000000"/>
        </w:rPr>
      </w:pPr>
      <w:r w:rsidRPr="00985CD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w:t>
      </w:r>
      <w:proofErr w:type="gramStart"/>
      <w:r w:rsidRPr="00985CDE">
        <w:rPr>
          <w:rFonts w:ascii="Calibri" w:eastAsia="Arial" w:hAnsi="Calibri" w:cs="Calibri"/>
        </w:rPr>
        <w:t>symptoms, or</w:t>
      </w:r>
      <w:proofErr w:type="gramEnd"/>
      <w:r w:rsidRPr="00985CDE">
        <w:rPr>
          <w:rFonts w:ascii="Calibri" w:eastAsia="Arial" w:hAnsi="Calibri" w:cs="Calibri"/>
        </w:rPr>
        <w:t xml:space="preserve"> deliberately induce an illness through poisoning with medication or other substances, or they may interfere with medical treatments. </w:t>
      </w:r>
      <w:r w:rsidRPr="00985CDE">
        <w:rPr>
          <w:rFonts w:ascii="Calibri" w:hAnsi="Calibri" w:cs="Calibri"/>
          <w:color w:val="000000"/>
        </w:rPr>
        <w:t>This may also be presented through false allegations of abuse or encouraging the child to appear disabled or ill to obtain unnecessary treatment or specialist support.</w:t>
      </w:r>
    </w:p>
    <w:p w14:paraId="0F57FD80" w14:textId="77777777" w:rsidR="008C7C0B" w:rsidRDefault="008C7C0B" w:rsidP="008C7C0B">
      <w:pPr>
        <w:spacing w:after="160" w:line="259" w:lineRule="auto"/>
        <w:rPr>
          <w:rFonts w:ascii="Calibri" w:hAnsi="Calibri" w:cs="Calibri"/>
          <w:color w:val="000000"/>
        </w:rPr>
      </w:pPr>
      <w:r>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768744EE" w14:textId="77777777" w:rsidTr="00976865">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A4CE33" w14:textId="77777777" w:rsidR="008C7C0B" w:rsidRPr="00985CDE" w:rsidRDefault="008C7C0B" w:rsidP="00976865">
            <w:pPr>
              <w:autoSpaceDE w:val="0"/>
              <w:autoSpaceDN w:val="0"/>
              <w:adjustRightInd w:val="0"/>
              <w:jc w:val="both"/>
              <w:rPr>
                <w:rFonts w:ascii="Calibri" w:eastAsia="Calibri" w:hAnsi="Calibri" w:cs="Calibri"/>
                <w:color w:val="000000"/>
              </w:rPr>
            </w:pPr>
            <w:r w:rsidRPr="00985CDE">
              <w:rPr>
                <w:rFonts w:ascii="Calibri" w:eastAsia="Arial" w:hAnsi="Calibri" w:cs="Calibri"/>
                <w:b/>
              </w:rPr>
              <w:lastRenderedPageBreak/>
              <w:t>FII</w:t>
            </w:r>
            <w:r w:rsidRPr="00985CDE">
              <w:rPr>
                <w:rFonts w:ascii="Calibri" w:eastAsia="Arial" w:hAnsi="Calibri" w:cs="Calibri"/>
              </w:rPr>
              <w:t xml:space="preserve"> is a form of </w:t>
            </w:r>
            <w:r w:rsidRPr="00985CDE">
              <w:rPr>
                <w:rFonts w:ascii="Calibri" w:eastAsia="Arial" w:hAnsi="Calibri" w:cs="Calibri"/>
                <w:b/>
              </w:rPr>
              <w:t xml:space="preserve">physical </w:t>
            </w:r>
            <w:proofErr w:type="gramStart"/>
            <w:r w:rsidRPr="00985CDE">
              <w:rPr>
                <w:rFonts w:ascii="Calibri" w:eastAsia="Arial" w:hAnsi="Calibri" w:cs="Calibri"/>
                <w:b/>
              </w:rPr>
              <w:t>abuse</w:t>
            </w:r>
            <w:proofErr w:type="gramEnd"/>
            <w:r w:rsidRPr="00985CDE">
              <w:rPr>
                <w:rFonts w:ascii="Calibri" w:eastAsia="Arial" w:hAnsi="Calibri" w:cs="Calibri"/>
              </w:rPr>
              <w:t xml:space="preserve"> and any concerns must be reported in line with our safeguarding procedures.</w:t>
            </w:r>
          </w:p>
        </w:tc>
      </w:tr>
    </w:tbl>
    <w:p w14:paraId="3E6C4676" w14:textId="77777777" w:rsidR="008C7C0B" w:rsidRPr="00985CDE" w:rsidRDefault="008C7C0B" w:rsidP="008C7C0B">
      <w:pPr>
        <w:autoSpaceDE w:val="0"/>
        <w:autoSpaceDN w:val="0"/>
        <w:adjustRightInd w:val="0"/>
        <w:jc w:val="both"/>
        <w:rPr>
          <w:rFonts w:ascii="Calibri" w:eastAsia="Arial" w:hAnsi="Calibri" w:cs="Calibri"/>
          <w:sz w:val="20"/>
          <w:szCs w:val="20"/>
        </w:rPr>
      </w:pPr>
    </w:p>
    <w:p w14:paraId="5AD7FB33" w14:textId="77777777" w:rsidR="008C7C0B" w:rsidRPr="00985CDE" w:rsidRDefault="008C7C0B" w:rsidP="008C7C0B">
      <w:pPr>
        <w:rPr>
          <w:rFonts w:ascii="Calibri" w:eastAsia="Calibri" w:hAnsi="Calibri" w:cs="Calibri"/>
        </w:rPr>
      </w:pPr>
      <w:bookmarkStart w:id="18" w:name="_Toc119397327"/>
      <w:r w:rsidRPr="00985CDE">
        <w:rPr>
          <w:rFonts w:ascii="Calibri" w:eastAsia="Arial" w:hAnsi="Calibri" w:cs="Calibri"/>
          <w:b/>
          <w:bCs/>
        </w:rPr>
        <w:t>Female genital mutilation (FGM)</w:t>
      </w:r>
      <w:bookmarkEnd w:id="18"/>
    </w:p>
    <w:p w14:paraId="2ACCC7AB" w14:textId="77777777" w:rsidR="008C7C0B" w:rsidRPr="00985CDE" w:rsidRDefault="008C7C0B" w:rsidP="008C7C0B">
      <w:pPr>
        <w:jc w:val="both"/>
        <w:rPr>
          <w:rFonts w:ascii="Calibri" w:hAnsi="Calibri" w:cs="Calibri"/>
        </w:rPr>
      </w:pPr>
      <w:r w:rsidRPr="00985CDE">
        <w:rPr>
          <w:rFonts w:ascii="Calibri" w:eastAsia="SymbolMT" w:hAnsi="Calibri" w:cs="SymbolMT"/>
        </w:rPr>
        <w:t>FGM</w:t>
      </w:r>
      <w:r w:rsidRPr="00985CDE">
        <w:rPr>
          <w:rFonts w:ascii="Calibri" w:eastAsia="Arial" w:hAnsi="Calibri" w:cs="Calibri"/>
          <w:color w:val="000000"/>
        </w:rPr>
        <w:t xml:space="preserve"> is a procedure where the female genital organs are injured or changed with no medical reason. The procedure </w:t>
      </w:r>
      <w:r w:rsidRPr="00985CDE">
        <w:rPr>
          <w:rFonts w:ascii="Calibri" w:hAnsi="Calibri" w:cs="Calibri"/>
        </w:rPr>
        <w:t>may be carried out shortly after birth, during childhood or adolescence, just before marriage or during a woman’s first pregnancy, according to the community.</w:t>
      </w:r>
    </w:p>
    <w:p w14:paraId="0D14B36E" w14:textId="77777777" w:rsidR="008C7C0B" w:rsidRPr="00985CDE" w:rsidRDefault="008C7C0B" w:rsidP="008C7C0B">
      <w:pPr>
        <w:jc w:val="both"/>
        <w:rPr>
          <w:rFonts w:ascii="Calibri" w:hAnsi="Calibri" w:cs="Calibri"/>
        </w:rPr>
      </w:pPr>
    </w:p>
    <w:p w14:paraId="6E34414C" w14:textId="77777777" w:rsidR="008C7C0B" w:rsidRPr="00985CDE" w:rsidRDefault="008C7C0B" w:rsidP="008C7C0B">
      <w:pPr>
        <w:jc w:val="both"/>
        <w:rPr>
          <w:rFonts w:ascii="Calibri" w:hAnsi="Calibri" w:cs="Calibri"/>
        </w:rPr>
      </w:pPr>
      <w:r w:rsidRPr="00985CD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985CDE">
        <w:rPr>
          <w:rFonts w:ascii="Calibri" w:eastAsia="Arial" w:hAnsi="Calibri" w:cs="Calibri"/>
          <w:i/>
          <w:color w:val="000000"/>
        </w:rPr>
        <w:t>Multi-agency</w:t>
      </w:r>
      <w:proofErr w:type="gramEnd"/>
      <w:r w:rsidRPr="00985CDE">
        <w:rPr>
          <w:rFonts w:ascii="Calibri" w:eastAsia="Arial" w:hAnsi="Calibri" w:cs="Calibri"/>
          <w:i/>
          <w:color w:val="000000"/>
        </w:rPr>
        <w:t xml:space="preserve"> statutory guidance on female genital mutilation</w:t>
      </w:r>
      <w:r w:rsidRPr="00985CDE">
        <w:rPr>
          <w:rFonts w:ascii="Calibri" w:eastAsia="Arial" w:hAnsi="Calibri" w:cs="Calibri"/>
          <w:color w:val="000000"/>
        </w:rPr>
        <w:t>). Other consequences include shock, bleeding, infections (</w:t>
      </w:r>
      <w:r w:rsidRPr="00985CDE">
        <w:rPr>
          <w:rFonts w:ascii="Calibri" w:hAnsi="Calibri" w:cs="Calibri"/>
        </w:rPr>
        <w:t>tetanus, HIV and hepatitis B and C) and organ damage.</w:t>
      </w:r>
    </w:p>
    <w:p w14:paraId="65BA059B" w14:textId="77777777" w:rsidR="008C7C0B" w:rsidRPr="00985CDE" w:rsidRDefault="008C7C0B" w:rsidP="008C7C0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4446190F" w14:textId="77777777" w:rsidTr="00976865">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C75F509" w14:textId="77777777" w:rsidR="008C7C0B" w:rsidRPr="00985CDE" w:rsidRDefault="008C7C0B" w:rsidP="00976865">
            <w:pPr>
              <w:jc w:val="both"/>
              <w:rPr>
                <w:rFonts w:ascii="Calibri" w:eastAsia="Calibri" w:hAnsi="Calibri" w:cs="Calibri"/>
              </w:rPr>
            </w:pPr>
            <w:r w:rsidRPr="00985CDE">
              <w:rPr>
                <w:rFonts w:ascii="Calibri" w:eastAsia="Arial" w:hAnsi="Calibri" w:cs="Calibri"/>
                <w:b/>
              </w:rPr>
              <w:t>FGM</w:t>
            </w:r>
            <w:r w:rsidRPr="00985CDE">
              <w:rPr>
                <w:rFonts w:ascii="Calibri" w:eastAsia="Arial" w:hAnsi="Calibri" w:cs="Calibri"/>
              </w:rPr>
              <w:t xml:space="preserve"> is a form of </w:t>
            </w:r>
            <w:r w:rsidRPr="00985CDE">
              <w:rPr>
                <w:rFonts w:ascii="Calibri" w:eastAsia="Arial" w:hAnsi="Calibri" w:cs="Calibri"/>
                <w:b/>
              </w:rPr>
              <w:t xml:space="preserve">physical </w:t>
            </w:r>
            <w:proofErr w:type="gramStart"/>
            <w:r w:rsidRPr="00985CDE">
              <w:rPr>
                <w:rFonts w:ascii="Calibri" w:eastAsia="Arial" w:hAnsi="Calibri" w:cs="Calibri"/>
                <w:b/>
              </w:rPr>
              <w:t>abuse</w:t>
            </w:r>
            <w:proofErr w:type="gramEnd"/>
            <w:r w:rsidRPr="00985CDE">
              <w:rPr>
                <w:rFonts w:ascii="Calibri" w:eastAsia="Arial" w:hAnsi="Calibri" w:cs="Calibri"/>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03C3688" w14:textId="77777777" w:rsidR="008C7C0B" w:rsidRPr="00985CDE" w:rsidRDefault="008C7C0B" w:rsidP="008C7C0B">
      <w:pPr>
        <w:jc w:val="both"/>
        <w:rPr>
          <w:rFonts w:ascii="Calibri" w:hAnsi="Calibri" w:cs="Calibri"/>
          <w:sz w:val="20"/>
          <w:szCs w:val="20"/>
        </w:rPr>
      </w:pPr>
    </w:p>
    <w:p w14:paraId="3104D054" w14:textId="77777777" w:rsidR="008C7C0B" w:rsidRPr="00985CDE" w:rsidRDefault="008C7C0B" w:rsidP="008C7C0B">
      <w:pPr>
        <w:rPr>
          <w:rFonts w:ascii="Calibri" w:eastAsia="Arial" w:hAnsi="Calibri" w:cs="Calibri"/>
          <w:b/>
          <w:bCs/>
        </w:rPr>
      </w:pPr>
      <w:bookmarkStart w:id="19" w:name="_Toc119397328"/>
      <w:r w:rsidRPr="00985CDE">
        <w:rPr>
          <w:rFonts w:ascii="Calibri" w:eastAsia="Arial" w:hAnsi="Calibri" w:cs="Calibri"/>
          <w:b/>
          <w:bCs/>
        </w:rPr>
        <w:t>Breast ironing or breast flattening</w:t>
      </w:r>
      <w:bookmarkEnd w:id="19"/>
    </w:p>
    <w:p w14:paraId="20B906F3" w14:textId="77777777" w:rsidR="008C7C0B" w:rsidRPr="00985CDE" w:rsidRDefault="008C7C0B" w:rsidP="008C7C0B">
      <w:pPr>
        <w:jc w:val="both"/>
        <w:rPr>
          <w:rFonts w:ascii="Calibri" w:eastAsia="Arial" w:hAnsi="Calibri" w:cs="Calibri"/>
          <w:color w:val="000000"/>
        </w:rPr>
      </w:pPr>
      <w:r w:rsidRPr="00985CDE">
        <w:rPr>
          <w:rFonts w:ascii="Calibri" w:eastAsia="Arial" w:hAnsi="Calibri" w:cs="Calibri"/>
        </w:rPr>
        <w:t xml:space="preserve">Breast ironing, also known as breast flattening, is a process where young girls' breasts are ironed, massaged and/or pounded down </w:t>
      </w:r>
      <w:proofErr w:type="gramStart"/>
      <w:r w:rsidRPr="00985CDE">
        <w:rPr>
          <w:rFonts w:ascii="Calibri" w:eastAsia="Arial" w:hAnsi="Calibri" w:cs="Calibri"/>
        </w:rPr>
        <w:t>through the use of</w:t>
      </w:r>
      <w:proofErr w:type="gramEnd"/>
      <w:r w:rsidRPr="00985CDE">
        <w:rPr>
          <w:rFonts w:ascii="Calibri" w:eastAsia="Arial" w:hAnsi="Calibri" w:cs="Calibri"/>
        </w:rPr>
        <w:t xml:space="preserve"> hard or heated objects </w:t>
      </w:r>
      <w:proofErr w:type="gramStart"/>
      <w:r w:rsidRPr="00985CDE">
        <w:rPr>
          <w:rFonts w:ascii="Calibri" w:eastAsia="Arial" w:hAnsi="Calibri" w:cs="Calibri"/>
        </w:rPr>
        <w:t>in order for</w:t>
      </w:r>
      <w:proofErr w:type="gramEnd"/>
      <w:r w:rsidRPr="00985CDE">
        <w:rPr>
          <w:rFonts w:ascii="Calibri" w:eastAsia="Arial" w:hAnsi="Calibri" w:cs="Calibri"/>
        </w:rPr>
        <w:t xml:space="preserve"> the breasts to disappear or to delay the development of the breasts entirely. It is believed that by carrying out this act, young girls will be protected from harassment, rape, abduction and early forced marriage. These actions </w:t>
      </w:r>
      <w:r w:rsidRPr="00985CDE">
        <w:rPr>
          <w:rFonts w:ascii="Calibri" w:eastAsia="Arial" w:hAnsi="Calibri" w:cs="Calibri"/>
          <w:color w:val="000000"/>
        </w:rPr>
        <w:t>can cause serious health issues such as abscesses, cysts, itching, tissue damage, infection, discharge of milk, dissymmetry of the breasts, severe fever.</w:t>
      </w:r>
    </w:p>
    <w:p w14:paraId="754C6959" w14:textId="77777777" w:rsidR="008C7C0B" w:rsidRPr="00985CDE" w:rsidRDefault="008C7C0B" w:rsidP="008C7C0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334DE74C" w14:textId="77777777" w:rsidTr="00976865">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F7269B4" w14:textId="77777777" w:rsidR="008C7C0B" w:rsidRPr="00985CDE" w:rsidRDefault="008C7C0B" w:rsidP="00976865">
            <w:pPr>
              <w:jc w:val="both"/>
              <w:rPr>
                <w:rFonts w:ascii="Calibri" w:eastAsia="Arial" w:hAnsi="Calibri" w:cs="Calibri"/>
                <w:color w:val="000000"/>
              </w:rPr>
            </w:pPr>
            <w:r w:rsidRPr="00985CDE">
              <w:rPr>
                <w:rFonts w:ascii="Calibri" w:eastAsia="Arial" w:hAnsi="Calibri" w:cs="Calibri"/>
                <w:b/>
                <w:color w:val="000000"/>
              </w:rPr>
              <w:t>Breast ironing/flattening</w:t>
            </w:r>
            <w:r w:rsidRPr="00985CDE">
              <w:rPr>
                <w:rFonts w:ascii="Calibri" w:eastAsia="Arial" w:hAnsi="Calibri" w:cs="Calibri"/>
                <w:color w:val="000000"/>
              </w:rPr>
              <w:t xml:space="preserve"> </w:t>
            </w:r>
            <w:r w:rsidRPr="00985CDE">
              <w:rPr>
                <w:rFonts w:ascii="Calibri" w:eastAsia="Arial" w:hAnsi="Calibri" w:cs="Calibri"/>
              </w:rPr>
              <w:t xml:space="preserve">is a form of </w:t>
            </w:r>
            <w:r w:rsidRPr="00985CDE">
              <w:rPr>
                <w:rFonts w:ascii="Calibri" w:eastAsia="Arial" w:hAnsi="Calibri" w:cs="Calibri"/>
                <w:b/>
              </w:rPr>
              <w:t xml:space="preserve">physical </w:t>
            </w:r>
            <w:proofErr w:type="gramStart"/>
            <w:r w:rsidRPr="00985CDE">
              <w:rPr>
                <w:rFonts w:ascii="Calibri" w:eastAsia="Arial" w:hAnsi="Calibri" w:cs="Calibri"/>
                <w:b/>
              </w:rPr>
              <w:t>abuse</w:t>
            </w:r>
            <w:proofErr w:type="gramEnd"/>
            <w:r w:rsidRPr="00985CDE">
              <w:rPr>
                <w:rFonts w:ascii="Calibri" w:eastAsia="Arial" w:hAnsi="Calibri" w:cs="Calibri"/>
              </w:rPr>
              <w:t xml:space="preserve"> and any concerns must be reported in line with our safeguarding procedures. </w:t>
            </w:r>
          </w:p>
        </w:tc>
      </w:tr>
    </w:tbl>
    <w:p w14:paraId="4EAF1E55" w14:textId="77777777" w:rsidR="008C7C0B" w:rsidRPr="00985CDE" w:rsidRDefault="008C7C0B" w:rsidP="008C7C0B">
      <w:pPr>
        <w:autoSpaceDE w:val="0"/>
        <w:autoSpaceDN w:val="0"/>
        <w:adjustRightInd w:val="0"/>
        <w:jc w:val="both"/>
        <w:rPr>
          <w:rFonts w:ascii="Calibri" w:hAnsi="Calibri" w:cs="Calibri"/>
          <w:b/>
          <w:sz w:val="20"/>
          <w:szCs w:val="20"/>
        </w:rPr>
      </w:pPr>
      <w:bookmarkStart w:id="20" w:name="_Toc119397329"/>
    </w:p>
    <w:p w14:paraId="2F2B86E9" w14:textId="77777777" w:rsidR="008C7C0B" w:rsidRPr="00985CDE" w:rsidRDefault="008C7C0B" w:rsidP="008C7C0B">
      <w:pPr>
        <w:autoSpaceDE w:val="0"/>
        <w:autoSpaceDN w:val="0"/>
        <w:adjustRightInd w:val="0"/>
        <w:jc w:val="both"/>
        <w:rPr>
          <w:rFonts w:ascii="Calibri" w:hAnsi="Calibri" w:cs="Calibri"/>
          <w:b/>
        </w:rPr>
      </w:pPr>
      <w:r w:rsidRPr="00985CDE">
        <w:rPr>
          <w:rFonts w:ascii="Calibri" w:hAnsi="Calibri" w:cs="Calibri"/>
          <w:b/>
        </w:rPr>
        <w:t>Emotional abuse</w:t>
      </w:r>
      <w:bookmarkEnd w:id="20"/>
    </w:p>
    <w:p w14:paraId="33E35EEE" w14:textId="77777777" w:rsidR="008C7C0B" w:rsidRPr="00985CDE" w:rsidRDefault="008C7C0B" w:rsidP="008C7C0B">
      <w:pPr>
        <w:widowControl w:val="0"/>
        <w:autoSpaceDE w:val="0"/>
        <w:autoSpaceDN w:val="0"/>
        <w:adjustRightInd w:val="0"/>
        <w:jc w:val="both"/>
        <w:rPr>
          <w:rFonts w:ascii="Calibri" w:eastAsia="Arial" w:hAnsi="Calibri" w:cs="Calibri"/>
        </w:rPr>
      </w:pPr>
      <w:r w:rsidRPr="00985CDE">
        <w:rPr>
          <w:rFonts w:ascii="Calibri" w:eastAsia="Arial" w:hAnsi="Calibri" w:cs="Calibri"/>
          <w:i/>
        </w:rPr>
        <w:t>Working together to safeguard children</w:t>
      </w:r>
      <w:r w:rsidRPr="00985CDE">
        <w:rPr>
          <w:rFonts w:ascii="Calibri" w:eastAsia="Arial" w:hAnsi="Calibri" w:cs="Calibri"/>
        </w:rPr>
        <w:t xml:space="preserve"> defines emotional abuse as ‘the persistent emotional maltreatment of a child such as to cause severe and persistent adverse effects on </w:t>
      </w:r>
    </w:p>
    <w:p w14:paraId="34BD9279" w14:textId="77777777" w:rsidR="008C7C0B" w:rsidRPr="00985CDE" w:rsidRDefault="008C7C0B" w:rsidP="008C7C0B">
      <w:pPr>
        <w:widowControl w:val="0"/>
        <w:jc w:val="both"/>
        <w:rPr>
          <w:rFonts w:ascii="Calibri" w:eastAsia="Arial" w:hAnsi="Calibri" w:cs="Calibri"/>
        </w:rPr>
      </w:pPr>
      <w:r w:rsidRPr="00985CDE">
        <w:rPr>
          <w:rFonts w:ascii="Calibri" w:eastAsia="Arial" w:hAnsi="Calibri" w:cs="Calibri"/>
        </w:rPr>
        <w:t>the child’s emotional development.’ Some level of emotional abuse is involved in all types of maltreatment of a child, although it may occur separately.</w:t>
      </w:r>
    </w:p>
    <w:p w14:paraId="67A906C5" w14:textId="77777777" w:rsidR="008C7C0B" w:rsidRPr="00985CDE" w:rsidRDefault="008C7C0B" w:rsidP="008C7C0B">
      <w:pPr>
        <w:keepNext/>
        <w:jc w:val="both"/>
        <w:rPr>
          <w:rFonts w:ascii="Calibri" w:eastAsia="Arial" w:hAnsi="Calibri" w:cs="Calibri"/>
        </w:rPr>
      </w:pPr>
      <w:r w:rsidRPr="00985CDE">
        <w:rPr>
          <w:rFonts w:ascii="Calibri" w:eastAsia="Arial" w:hAnsi="Calibri" w:cs="Calibri"/>
        </w:rPr>
        <w:t>Examples of emotional abuse include:</w:t>
      </w:r>
    </w:p>
    <w:p w14:paraId="5A759319" w14:textId="77777777" w:rsidR="008C7C0B" w:rsidRPr="00985CDE" w:rsidRDefault="008C7C0B" w:rsidP="008C7C0B">
      <w:pPr>
        <w:keepNext/>
        <w:numPr>
          <w:ilvl w:val="0"/>
          <w:numId w:val="35"/>
        </w:numPr>
        <w:spacing w:line="240" w:lineRule="auto"/>
        <w:contextualSpacing/>
        <w:jc w:val="both"/>
        <w:rPr>
          <w:rFonts w:ascii="Calibri" w:eastAsia="Arial" w:hAnsi="Calibri" w:cs="Calibri"/>
        </w:rPr>
      </w:pPr>
      <w:r w:rsidRPr="00985CDE">
        <w:rPr>
          <w:rFonts w:ascii="Calibri" w:eastAsia="Arial" w:hAnsi="Calibri" w:cs="Calibri"/>
        </w:rPr>
        <w:t>Conveying to a child that they are worthless or unloved, inadequate, or valued only insofar as they meet the needs of another person</w:t>
      </w:r>
    </w:p>
    <w:p w14:paraId="6B99169F" w14:textId="77777777" w:rsidR="008C7C0B" w:rsidRPr="00985CDE" w:rsidRDefault="008C7C0B" w:rsidP="008C7C0B">
      <w:pPr>
        <w:keepNext/>
        <w:numPr>
          <w:ilvl w:val="0"/>
          <w:numId w:val="35"/>
        </w:numPr>
        <w:spacing w:line="240" w:lineRule="auto"/>
        <w:contextualSpacing/>
        <w:jc w:val="both"/>
        <w:rPr>
          <w:rFonts w:ascii="Calibri" w:eastAsia="Arial" w:hAnsi="Calibri" w:cs="Calibri"/>
        </w:rPr>
      </w:pPr>
      <w:r w:rsidRPr="00985CDE">
        <w:rPr>
          <w:rFonts w:ascii="Calibri" w:eastAsia="Arial" w:hAnsi="Calibri" w:cs="Calibri"/>
        </w:rPr>
        <w:t>Not giving a child opportunity to express their views, deliberately silencing them or ‘making fun’ of what they say or how they communicate</w:t>
      </w:r>
    </w:p>
    <w:p w14:paraId="6B05CB38" w14:textId="77777777" w:rsidR="008C7C0B" w:rsidRPr="00985CDE" w:rsidRDefault="008C7C0B" w:rsidP="008C7C0B">
      <w:pPr>
        <w:keepNext/>
        <w:numPr>
          <w:ilvl w:val="0"/>
          <w:numId w:val="35"/>
        </w:numPr>
        <w:spacing w:line="240" w:lineRule="auto"/>
        <w:contextualSpacing/>
        <w:jc w:val="both"/>
        <w:rPr>
          <w:rFonts w:ascii="Calibri" w:eastAsia="Arial" w:hAnsi="Calibri" w:cs="Calibri"/>
        </w:rPr>
      </w:pPr>
      <w:r w:rsidRPr="00985CDE">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58520E1E" w14:textId="77777777" w:rsidR="008C7C0B" w:rsidRPr="00985CDE" w:rsidRDefault="008C7C0B" w:rsidP="008C7C0B">
      <w:pPr>
        <w:keepNext/>
        <w:numPr>
          <w:ilvl w:val="0"/>
          <w:numId w:val="35"/>
        </w:numPr>
        <w:spacing w:line="240" w:lineRule="auto"/>
        <w:contextualSpacing/>
        <w:jc w:val="both"/>
        <w:rPr>
          <w:rFonts w:ascii="Calibri" w:eastAsia="Arial" w:hAnsi="Calibri" w:cs="Calibri"/>
        </w:rPr>
      </w:pPr>
      <w:r w:rsidRPr="00985CDE">
        <w:rPr>
          <w:rFonts w:ascii="Calibri" w:eastAsia="Arial" w:hAnsi="Calibri" w:cs="Calibri"/>
        </w:rPr>
        <w:t>Serious bullying (including cyber bullying), causing children frequently to feel frightened or in danger, or the exploitation or corruption of children</w:t>
      </w:r>
    </w:p>
    <w:p w14:paraId="5EF46897" w14:textId="77777777" w:rsidR="008C7C0B" w:rsidRPr="00985CDE" w:rsidRDefault="008C7C0B" w:rsidP="008C7C0B">
      <w:pPr>
        <w:keepNext/>
        <w:numPr>
          <w:ilvl w:val="0"/>
          <w:numId w:val="35"/>
        </w:numPr>
        <w:spacing w:after="0" w:line="240" w:lineRule="auto"/>
        <w:ind w:left="714" w:hanging="357"/>
        <w:contextualSpacing/>
        <w:jc w:val="both"/>
        <w:rPr>
          <w:rFonts w:ascii="Calibri" w:eastAsia="Arial" w:hAnsi="Calibri" w:cs="Calibri"/>
        </w:rPr>
      </w:pPr>
      <w:r w:rsidRPr="00985CDE">
        <w:rPr>
          <w:rFonts w:ascii="Calibri" w:eastAsia="Arial" w:hAnsi="Calibri" w:cs="Calibri"/>
        </w:rPr>
        <w:t>A child seeing or hearing the ill-treatment of another.</w:t>
      </w:r>
    </w:p>
    <w:p w14:paraId="615D64EF" w14:textId="77777777" w:rsidR="008C7C0B" w:rsidRPr="00985CDE" w:rsidRDefault="008C7C0B" w:rsidP="008C7C0B">
      <w:pPr>
        <w:keepNext/>
        <w:jc w:val="both"/>
        <w:rPr>
          <w:rFonts w:ascii="Calibri" w:eastAsia="Arial" w:hAnsi="Calibri" w:cs="Calibri"/>
        </w:rPr>
      </w:pPr>
    </w:p>
    <w:p w14:paraId="56F61D3C" w14:textId="77777777" w:rsidR="008C7C0B" w:rsidRPr="00985CDE" w:rsidRDefault="008C7C0B" w:rsidP="008C7C0B">
      <w:pPr>
        <w:keepNext/>
        <w:jc w:val="both"/>
        <w:rPr>
          <w:rFonts w:ascii="Calibri" w:eastAsia="Arial" w:hAnsi="Calibri" w:cs="Calibri"/>
        </w:rPr>
      </w:pPr>
      <w:r w:rsidRPr="00985CD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3ACC5CAA" w14:textId="77777777" w:rsidR="008C7C0B" w:rsidRPr="00985CDE" w:rsidRDefault="008C7C0B" w:rsidP="008C7C0B">
      <w:pPr>
        <w:keepNext/>
        <w:jc w:val="both"/>
        <w:rPr>
          <w:rFonts w:ascii="Calibri" w:eastAsia="Calibri" w:hAnsi="Calibri" w:cs="Calibri"/>
        </w:rPr>
      </w:pPr>
    </w:p>
    <w:p w14:paraId="4D0BC5BE"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57ADD7A6" w14:textId="77777777" w:rsidR="008C7C0B" w:rsidRPr="00985CDE" w:rsidRDefault="008C7C0B" w:rsidP="008C7C0B">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2AA43238" w14:textId="77777777" w:rsidTr="00976865">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336DC0A" w14:textId="77777777" w:rsidR="008C7C0B" w:rsidRPr="00985CDE" w:rsidRDefault="008C7C0B" w:rsidP="00976865">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emotional abuse</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782745DD" w14:textId="77777777" w:rsidR="008C7C0B" w:rsidRPr="00985CDE" w:rsidRDefault="008C7C0B" w:rsidP="008C7C0B">
      <w:pPr>
        <w:rPr>
          <w:rFonts w:ascii="Calibri" w:hAnsi="Calibri" w:cs="Calibri"/>
          <w:b/>
          <w:bCs/>
        </w:rPr>
      </w:pPr>
      <w:bookmarkStart w:id="21" w:name="_Toc119397330"/>
    </w:p>
    <w:p w14:paraId="15B01FFB" w14:textId="77777777" w:rsidR="008C7C0B" w:rsidRPr="00985CDE" w:rsidRDefault="008C7C0B" w:rsidP="008C7C0B">
      <w:pPr>
        <w:rPr>
          <w:rFonts w:ascii="Calibri" w:hAnsi="Calibri" w:cs="Calibri"/>
          <w:b/>
          <w:bCs/>
        </w:rPr>
      </w:pPr>
      <w:r w:rsidRPr="00985CDE">
        <w:rPr>
          <w:rFonts w:ascii="Calibri" w:hAnsi="Calibri" w:cs="Calibri"/>
          <w:b/>
          <w:bCs/>
        </w:rPr>
        <w:t>Sexual abuse</w:t>
      </w:r>
      <w:bookmarkEnd w:id="21"/>
    </w:p>
    <w:p w14:paraId="20C79ADB" w14:textId="77777777" w:rsidR="008C7C0B" w:rsidRPr="00985CDE" w:rsidRDefault="008C7C0B" w:rsidP="008C7C0B">
      <w:pPr>
        <w:autoSpaceDE w:val="0"/>
        <w:autoSpaceDN w:val="0"/>
        <w:adjustRightInd w:val="0"/>
        <w:jc w:val="both"/>
        <w:rPr>
          <w:rFonts w:ascii="Calibri" w:eastAsia="Arial" w:hAnsi="Calibri" w:cs="Calibri"/>
        </w:rPr>
      </w:pPr>
      <w:r w:rsidRPr="00985CDE">
        <w:rPr>
          <w:rFonts w:ascii="Calibri" w:eastAsia="Arial" w:hAnsi="Calibri" w:cs="Calibri"/>
        </w:rPr>
        <w:lastRenderedPageBreak/>
        <w:t xml:space="preserve">Sexual abuse involves forcing, or enticing, a child to take part in sexual activities. Sexual abuse does not necessarily involve a high level of violence and includes </w:t>
      </w:r>
      <w:proofErr w:type="gramStart"/>
      <w:r w:rsidRPr="00985CDE">
        <w:rPr>
          <w:rFonts w:ascii="Calibri" w:eastAsia="Arial" w:hAnsi="Calibri" w:cs="Calibri"/>
        </w:rPr>
        <w:t>whether or not</w:t>
      </w:r>
      <w:proofErr w:type="gramEnd"/>
      <w:r w:rsidRPr="00985CDE">
        <w:rPr>
          <w:rFonts w:ascii="Calibri" w:eastAsia="Arial" w:hAnsi="Calibri" w:cs="Calibr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248C7FA7" w14:textId="77777777" w:rsidR="008C7C0B" w:rsidRPr="00985CDE" w:rsidRDefault="008C7C0B" w:rsidP="008C7C0B">
      <w:pPr>
        <w:autoSpaceDE w:val="0"/>
        <w:autoSpaceDN w:val="0"/>
        <w:adjustRightInd w:val="0"/>
        <w:jc w:val="both"/>
        <w:rPr>
          <w:rFonts w:ascii="Calibri" w:eastAsia="Arial" w:hAnsi="Calibri" w:cs="Calibri"/>
        </w:rPr>
      </w:pPr>
    </w:p>
    <w:p w14:paraId="3D09F712" w14:textId="77777777" w:rsidR="008C7C0B" w:rsidRPr="00985CDE" w:rsidRDefault="008C7C0B" w:rsidP="008C7C0B">
      <w:pPr>
        <w:autoSpaceDE w:val="0"/>
        <w:autoSpaceDN w:val="0"/>
        <w:adjustRightInd w:val="0"/>
        <w:jc w:val="both"/>
        <w:rPr>
          <w:rFonts w:ascii="Calibri" w:eastAsia="Arial" w:hAnsi="Calibri" w:cs="Calibri"/>
        </w:rPr>
      </w:pPr>
      <w:r w:rsidRPr="00985CD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4258395E" w14:textId="77777777" w:rsidR="008C7C0B" w:rsidRPr="00985CDE" w:rsidRDefault="008C7C0B" w:rsidP="008C7C0B">
      <w:pPr>
        <w:jc w:val="both"/>
        <w:rPr>
          <w:rFonts w:ascii="Calibri" w:eastAsia="Arial" w:hAnsi="Calibri" w:cs="Calibri"/>
        </w:rPr>
      </w:pPr>
    </w:p>
    <w:p w14:paraId="4D9D9E18" w14:textId="77777777" w:rsidR="008C7C0B" w:rsidRPr="00985CDE" w:rsidRDefault="008C7C0B" w:rsidP="008C7C0B">
      <w:pPr>
        <w:jc w:val="both"/>
        <w:rPr>
          <w:rFonts w:ascii="Calibri" w:eastAsia="Arial" w:hAnsi="Calibri" w:cs="Calibri"/>
        </w:rPr>
      </w:pPr>
      <w:r w:rsidRPr="00985CD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32C6DB7B" w14:textId="77777777" w:rsidR="008C7C0B" w:rsidRPr="00985CDE" w:rsidRDefault="008C7C0B" w:rsidP="008C7C0B">
      <w:pPr>
        <w:jc w:val="both"/>
        <w:rPr>
          <w:rFonts w:ascii="Calibri" w:eastAsia="Arial" w:hAnsi="Calibri" w:cs="Calibri"/>
        </w:rPr>
      </w:pPr>
    </w:p>
    <w:p w14:paraId="11DED295" w14:textId="77777777" w:rsidR="008C7C0B" w:rsidRPr="00985CDE" w:rsidRDefault="008C7C0B" w:rsidP="008C7C0B">
      <w:pPr>
        <w:jc w:val="both"/>
        <w:rPr>
          <w:rFonts w:ascii="Calibri" w:hAnsi="Calibri" w:cs="Calibri"/>
          <w:color w:val="000000"/>
        </w:rPr>
      </w:pPr>
      <w:r w:rsidRPr="00985CDE">
        <w:rPr>
          <w:rFonts w:ascii="Calibri" w:hAnsi="Calibri" w:cs="Calibri"/>
          <w:color w:val="000000"/>
        </w:rPr>
        <w:t>Additional signs of emotional and physical symptoms are shown below.</w:t>
      </w:r>
    </w:p>
    <w:p w14:paraId="2C4149E3" w14:textId="77777777" w:rsidR="008C7C0B" w:rsidRPr="00985CDE" w:rsidRDefault="008C7C0B" w:rsidP="008C7C0B">
      <w:pPr>
        <w:jc w:val="both"/>
        <w:rPr>
          <w:rFonts w:ascii="Calibri" w:hAnsi="Calibri" w:cs="Calibri"/>
          <w:color w:val="000000"/>
        </w:rPr>
      </w:pPr>
    </w:p>
    <w:p w14:paraId="5FBC664D" w14:textId="77777777" w:rsidR="008C7C0B" w:rsidRPr="00985CDE" w:rsidRDefault="008C7C0B" w:rsidP="008C7C0B">
      <w:pPr>
        <w:jc w:val="both"/>
        <w:rPr>
          <w:rFonts w:ascii="Calibri" w:hAnsi="Calibri" w:cs="Calibri"/>
          <w:color w:val="000000"/>
        </w:rPr>
      </w:pPr>
    </w:p>
    <w:p w14:paraId="59AD73D5" w14:textId="77777777" w:rsidR="008C7C0B" w:rsidRDefault="008C7C0B" w:rsidP="008C7C0B">
      <w:pPr>
        <w:spacing w:after="160" w:line="259" w:lineRule="auto"/>
        <w:rPr>
          <w:rFonts w:ascii="Calibri" w:hAnsi="Calibri" w:cs="Calibri"/>
          <w:color w:val="000000"/>
        </w:rPr>
      </w:pPr>
      <w:r>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8C7C0B" w:rsidRPr="00985CDE" w14:paraId="7EF76A22" w14:textId="77777777" w:rsidTr="00976865">
        <w:trPr>
          <w:trHeight w:val="483"/>
        </w:trPr>
        <w:tc>
          <w:tcPr>
            <w:tcW w:w="5382" w:type="dxa"/>
            <w:shd w:val="clear" w:color="auto" w:fill="F2F2F2" w:themeFill="background1" w:themeFillShade="F2"/>
            <w:vAlign w:val="center"/>
          </w:tcPr>
          <w:p w14:paraId="6E41A6BD" w14:textId="77777777" w:rsidR="008C7C0B" w:rsidRPr="00985CDE" w:rsidRDefault="008C7C0B" w:rsidP="00976865">
            <w:pPr>
              <w:jc w:val="center"/>
              <w:rPr>
                <w:rFonts w:ascii="Calibri" w:eastAsia="Calibri" w:hAnsi="Calibri" w:cs="Calibri"/>
                <w:color w:val="000000"/>
              </w:rPr>
            </w:pPr>
            <w:r w:rsidRPr="00985CDE">
              <w:rPr>
                <w:rFonts w:ascii="Calibri" w:eastAsia="Calibri" w:hAnsi="Calibri" w:cs="Calibri"/>
                <w:b/>
                <w:color w:val="000000"/>
              </w:rPr>
              <w:lastRenderedPageBreak/>
              <w:t>Emotional signs</w:t>
            </w:r>
          </w:p>
        </w:tc>
        <w:tc>
          <w:tcPr>
            <w:tcW w:w="3634" w:type="dxa"/>
            <w:shd w:val="clear" w:color="auto" w:fill="F2F2F2" w:themeFill="background1" w:themeFillShade="F2"/>
            <w:vAlign w:val="center"/>
          </w:tcPr>
          <w:p w14:paraId="67A6A43B" w14:textId="77777777" w:rsidR="008C7C0B" w:rsidRPr="00985CDE" w:rsidRDefault="008C7C0B" w:rsidP="00976865">
            <w:pPr>
              <w:jc w:val="center"/>
              <w:rPr>
                <w:rFonts w:ascii="Calibri" w:eastAsia="Calibri" w:hAnsi="Calibri" w:cs="Calibri"/>
                <w:color w:val="000000"/>
              </w:rPr>
            </w:pPr>
            <w:r w:rsidRPr="00985CDE">
              <w:rPr>
                <w:rFonts w:ascii="Calibri" w:eastAsia="Calibri" w:hAnsi="Calibri" w:cs="Calibri"/>
                <w:b/>
                <w:color w:val="000000"/>
              </w:rPr>
              <w:t>Physical signs</w:t>
            </w:r>
          </w:p>
        </w:tc>
      </w:tr>
      <w:tr w:rsidR="008C7C0B" w:rsidRPr="00985CDE" w14:paraId="0204E37C" w14:textId="77777777" w:rsidTr="00976865">
        <w:tc>
          <w:tcPr>
            <w:tcW w:w="5382" w:type="dxa"/>
            <w:shd w:val="clear" w:color="auto" w:fill="FFFFFF" w:themeFill="background1"/>
          </w:tcPr>
          <w:p w14:paraId="74AFA078" w14:textId="77777777" w:rsidR="008C7C0B" w:rsidRPr="00985CDE" w:rsidRDefault="008C7C0B" w:rsidP="008C7C0B">
            <w:pPr>
              <w:numPr>
                <w:ilvl w:val="0"/>
                <w:numId w:val="36"/>
              </w:numPr>
              <w:autoSpaceDE w:val="0"/>
              <w:autoSpaceDN w:val="0"/>
              <w:adjustRightInd w:val="0"/>
              <w:ind w:left="316" w:hanging="284"/>
              <w:contextualSpacing/>
              <w:rPr>
                <w:rFonts w:ascii="Calibri" w:eastAsia="Calibri" w:hAnsi="Calibri" w:cs="Calibri"/>
                <w:color w:val="000000"/>
              </w:rPr>
            </w:pPr>
            <w:r w:rsidRPr="00985CDE">
              <w:rPr>
                <w:rFonts w:ascii="Calibri" w:eastAsia="Calibri" w:hAnsi="Calibri" w:cs="Calibri"/>
                <w:color w:val="000000"/>
              </w:rPr>
              <w:t>Being overly affectionate or knowledgeable in a sexual way inappropriate to the child's age or stage of development</w:t>
            </w:r>
          </w:p>
          <w:p w14:paraId="10AC2132" w14:textId="77777777" w:rsidR="008C7C0B" w:rsidRPr="00985CDE" w:rsidRDefault="008C7C0B" w:rsidP="008C7C0B">
            <w:pPr>
              <w:numPr>
                <w:ilvl w:val="0"/>
                <w:numId w:val="36"/>
              </w:numPr>
              <w:autoSpaceDE w:val="0"/>
              <w:autoSpaceDN w:val="0"/>
              <w:adjustRightInd w:val="0"/>
              <w:ind w:left="316" w:hanging="284"/>
              <w:contextualSpacing/>
              <w:rPr>
                <w:rFonts w:ascii="Calibri" w:eastAsia="Calibri" w:hAnsi="Calibri" w:cs="Calibri"/>
                <w:color w:val="000000"/>
              </w:rPr>
            </w:pPr>
            <w:r w:rsidRPr="00985CDE">
              <w:rPr>
                <w:rFonts w:ascii="Calibri" w:eastAsia="Calibri" w:hAnsi="Calibri" w:cs="Calibri"/>
                <w:color w:val="000000"/>
              </w:rPr>
              <w:t xml:space="preserve">Personality changes, such as becoming insecure or clingy </w:t>
            </w:r>
          </w:p>
          <w:p w14:paraId="3682298C" w14:textId="77777777" w:rsidR="008C7C0B" w:rsidRPr="00985CDE" w:rsidRDefault="008C7C0B" w:rsidP="008C7C0B">
            <w:pPr>
              <w:numPr>
                <w:ilvl w:val="0"/>
                <w:numId w:val="36"/>
              </w:numPr>
              <w:autoSpaceDE w:val="0"/>
              <w:autoSpaceDN w:val="0"/>
              <w:adjustRightInd w:val="0"/>
              <w:ind w:left="316" w:hanging="284"/>
              <w:contextualSpacing/>
              <w:rPr>
                <w:rFonts w:ascii="Calibri" w:eastAsia="Calibri" w:hAnsi="Calibri" w:cs="Calibri"/>
                <w:color w:val="000000"/>
              </w:rPr>
            </w:pPr>
            <w:r w:rsidRPr="00985CDE">
              <w:rPr>
                <w:rFonts w:ascii="Calibri" w:eastAsia="Calibri" w:hAnsi="Calibri" w:cs="Calibri"/>
                <w:color w:val="000000"/>
              </w:rPr>
              <w:t>Regressing to younger behaviour patterns, such as thumb sucking or bringing out discarded cuddly toys</w:t>
            </w:r>
          </w:p>
          <w:p w14:paraId="3A80A40B" w14:textId="77777777" w:rsidR="008C7C0B" w:rsidRPr="00985CDE" w:rsidRDefault="008C7C0B" w:rsidP="008C7C0B">
            <w:pPr>
              <w:numPr>
                <w:ilvl w:val="0"/>
                <w:numId w:val="36"/>
              </w:numPr>
              <w:autoSpaceDE w:val="0"/>
              <w:autoSpaceDN w:val="0"/>
              <w:adjustRightInd w:val="0"/>
              <w:ind w:left="316" w:hanging="284"/>
              <w:contextualSpacing/>
              <w:rPr>
                <w:rFonts w:ascii="Calibri" w:eastAsia="Calibri" w:hAnsi="Calibri" w:cs="Calibri"/>
                <w:color w:val="000000"/>
              </w:rPr>
            </w:pPr>
            <w:r w:rsidRPr="00985CDE">
              <w:rPr>
                <w:rFonts w:ascii="Calibri" w:eastAsia="Calibri" w:hAnsi="Calibri" w:cs="Calibri"/>
                <w:color w:val="000000"/>
              </w:rPr>
              <w:t>Sudden loss of appetite or compulsive eating</w:t>
            </w:r>
          </w:p>
          <w:p w14:paraId="74221F12" w14:textId="77777777" w:rsidR="008C7C0B" w:rsidRPr="00985CDE" w:rsidRDefault="008C7C0B" w:rsidP="008C7C0B">
            <w:pPr>
              <w:numPr>
                <w:ilvl w:val="0"/>
                <w:numId w:val="36"/>
              </w:numPr>
              <w:autoSpaceDE w:val="0"/>
              <w:autoSpaceDN w:val="0"/>
              <w:adjustRightInd w:val="0"/>
              <w:ind w:left="316" w:hanging="284"/>
              <w:contextualSpacing/>
              <w:rPr>
                <w:rFonts w:ascii="Calibri" w:eastAsia="Calibri" w:hAnsi="Calibri" w:cs="Calibri"/>
                <w:color w:val="000000"/>
              </w:rPr>
            </w:pPr>
            <w:r w:rsidRPr="00985CDE">
              <w:rPr>
                <w:rFonts w:ascii="Calibri" w:eastAsia="Calibri" w:hAnsi="Calibri" w:cs="Calibri"/>
                <w:color w:val="000000"/>
              </w:rPr>
              <w:t>Being isolated or withdrawn</w:t>
            </w:r>
          </w:p>
          <w:p w14:paraId="5C0EF704" w14:textId="77777777" w:rsidR="008C7C0B" w:rsidRPr="00985CDE" w:rsidRDefault="008C7C0B" w:rsidP="008C7C0B">
            <w:pPr>
              <w:numPr>
                <w:ilvl w:val="0"/>
                <w:numId w:val="36"/>
              </w:numPr>
              <w:autoSpaceDE w:val="0"/>
              <w:autoSpaceDN w:val="0"/>
              <w:adjustRightInd w:val="0"/>
              <w:ind w:left="316" w:hanging="284"/>
              <w:contextualSpacing/>
              <w:rPr>
                <w:rFonts w:ascii="Calibri" w:eastAsia="Calibri" w:hAnsi="Calibri" w:cs="Calibri"/>
                <w:color w:val="000000"/>
              </w:rPr>
            </w:pPr>
            <w:r w:rsidRPr="00985CDE">
              <w:rPr>
                <w:rFonts w:ascii="Calibri" w:eastAsia="Calibri" w:hAnsi="Calibri" w:cs="Calibri"/>
                <w:color w:val="000000"/>
              </w:rPr>
              <w:t>Inability to concentrate</w:t>
            </w:r>
          </w:p>
          <w:p w14:paraId="4527297F" w14:textId="77777777" w:rsidR="008C7C0B" w:rsidRPr="00985CDE" w:rsidRDefault="008C7C0B" w:rsidP="008C7C0B">
            <w:pPr>
              <w:numPr>
                <w:ilvl w:val="0"/>
                <w:numId w:val="36"/>
              </w:numPr>
              <w:autoSpaceDE w:val="0"/>
              <w:autoSpaceDN w:val="0"/>
              <w:adjustRightInd w:val="0"/>
              <w:ind w:left="316" w:hanging="284"/>
              <w:contextualSpacing/>
              <w:rPr>
                <w:rFonts w:ascii="Calibri" w:eastAsia="Calibri" w:hAnsi="Calibri" w:cs="Calibri"/>
                <w:color w:val="000000"/>
              </w:rPr>
            </w:pPr>
            <w:r w:rsidRPr="00985CDE">
              <w:rPr>
                <w:rFonts w:ascii="Calibri" w:eastAsia="Calibri" w:hAnsi="Calibri" w:cs="Calibri"/>
                <w:color w:val="000000"/>
              </w:rPr>
              <w:t>Lack of trust or fear of someone they know well, such as not wanting to be alone with a carer</w:t>
            </w:r>
          </w:p>
          <w:p w14:paraId="0A6FCD33" w14:textId="77777777" w:rsidR="008C7C0B" w:rsidRPr="00985CDE" w:rsidRDefault="008C7C0B" w:rsidP="008C7C0B">
            <w:pPr>
              <w:numPr>
                <w:ilvl w:val="0"/>
                <w:numId w:val="36"/>
              </w:numPr>
              <w:autoSpaceDE w:val="0"/>
              <w:autoSpaceDN w:val="0"/>
              <w:adjustRightInd w:val="0"/>
              <w:ind w:left="316" w:hanging="284"/>
              <w:contextualSpacing/>
              <w:rPr>
                <w:rFonts w:ascii="Calibri" w:eastAsia="Calibri" w:hAnsi="Calibri" w:cs="Calibri"/>
                <w:color w:val="000000"/>
              </w:rPr>
            </w:pPr>
            <w:r w:rsidRPr="00985CDE">
              <w:rPr>
                <w:rFonts w:ascii="Calibri" w:eastAsia="Calibri" w:hAnsi="Calibri" w:cs="Calibri"/>
                <w:color w:val="000000"/>
              </w:rPr>
              <w:t>Becoming worried about clothing being removed.</w:t>
            </w:r>
          </w:p>
        </w:tc>
        <w:tc>
          <w:tcPr>
            <w:tcW w:w="3634" w:type="dxa"/>
            <w:shd w:val="clear" w:color="auto" w:fill="FFFFFF" w:themeFill="background1"/>
          </w:tcPr>
          <w:p w14:paraId="7E1FCBC1" w14:textId="77777777" w:rsidR="008C7C0B" w:rsidRPr="00985CDE" w:rsidRDefault="008C7C0B" w:rsidP="008C7C0B">
            <w:pPr>
              <w:numPr>
                <w:ilvl w:val="0"/>
                <w:numId w:val="36"/>
              </w:numPr>
              <w:autoSpaceDE w:val="0"/>
              <w:autoSpaceDN w:val="0"/>
              <w:adjustRightInd w:val="0"/>
              <w:ind w:left="317" w:hanging="284"/>
              <w:contextualSpacing/>
              <w:rPr>
                <w:rFonts w:ascii="Calibri" w:eastAsia="Calibri" w:hAnsi="Calibri" w:cs="Calibri"/>
                <w:color w:val="000000"/>
              </w:rPr>
            </w:pPr>
            <w:r w:rsidRPr="00985CDE">
              <w:rPr>
                <w:rFonts w:ascii="Calibri" w:eastAsia="Calibri" w:hAnsi="Calibri" w:cs="Calibri"/>
                <w:color w:val="000000"/>
              </w:rPr>
              <w:t>Bruises</w:t>
            </w:r>
          </w:p>
          <w:p w14:paraId="24D8AE17" w14:textId="77777777" w:rsidR="008C7C0B" w:rsidRPr="00985CDE" w:rsidRDefault="008C7C0B" w:rsidP="008C7C0B">
            <w:pPr>
              <w:numPr>
                <w:ilvl w:val="0"/>
                <w:numId w:val="36"/>
              </w:numPr>
              <w:autoSpaceDE w:val="0"/>
              <w:autoSpaceDN w:val="0"/>
              <w:adjustRightInd w:val="0"/>
              <w:ind w:left="317" w:hanging="284"/>
              <w:contextualSpacing/>
              <w:rPr>
                <w:rFonts w:ascii="Calibri" w:eastAsia="Calibri" w:hAnsi="Calibri" w:cs="Calibri"/>
                <w:color w:val="000000"/>
              </w:rPr>
            </w:pPr>
            <w:r w:rsidRPr="00985CDE">
              <w:rPr>
                <w:rFonts w:ascii="Calibri" w:eastAsia="Calibri" w:hAnsi="Calibri" w:cs="Calibri"/>
                <w:color w:val="000000"/>
              </w:rPr>
              <w:t>Bleeding, discharge, pains or soreness in their genital or anal area</w:t>
            </w:r>
          </w:p>
          <w:p w14:paraId="279B6F50" w14:textId="77777777" w:rsidR="008C7C0B" w:rsidRPr="00985CDE" w:rsidRDefault="008C7C0B" w:rsidP="008C7C0B">
            <w:pPr>
              <w:numPr>
                <w:ilvl w:val="0"/>
                <w:numId w:val="36"/>
              </w:numPr>
              <w:autoSpaceDE w:val="0"/>
              <w:autoSpaceDN w:val="0"/>
              <w:adjustRightInd w:val="0"/>
              <w:ind w:left="317" w:hanging="284"/>
              <w:contextualSpacing/>
              <w:rPr>
                <w:rFonts w:ascii="Calibri" w:eastAsia="Calibri" w:hAnsi="Calibri" w:cs="Calibri"/>
                <w:color w:val="000000"/>
              </w:rPr>
            </w:pPr>
            <w:r w:rsidRPr="00985CDE">
              <w:rPr>
                <w:rFonts w:ascii="Calibri" w:eastAsia="Calibri" w:hAnsi="Calibri" w:cs="Calibri"/>
                <w:color w:val="000000"/>
              </w:rPr>
              <w:t>Sexually transmitted infections</w:t>
            </w:r>
          </w:p>
          <w:p w14:paraId="110A2A6E" w14:textId="77777777" w:rsidR="008C7C0B" w:rsidRPr="00985CDE" w:rsidRDefault="008C7C0B" w:rsidP="008C7C0B">
            <w:pPr>
              <w:numPr>
                <w:ilvl w:val="0"/>
                <w:numId w:val="36"/>
              </w:numPr>
              <w:autoSpaceDE w:val="0"/>
              <w:autoSpaceDN w:val="0"/>
              <w:adjustRightInd w:val="0"/>
              <w:ind w:left="317" w:hanging="284"/>
              <w:contextualSpacing/>
              <w:rPr>
                <w:rFonts w:ascii="Calibri" w:eastAsia="Calibri" w:hAnsi="Calibri" w:cs="Calibri"/>
                <w:color w:val="000000"/>
              </w:rPr>
            </w:pPr>
            <w:r w:rsidRPr="00985CDE">
              <w:rPr>
                <w:rFonts w:ascii="Calibri" w:eastAsia="Calibri" w:hAnsi="Calibri" w:cs="Calibri"/>
                <w:color w:val="000000"/>
              </w:rPr>
              <w:t>Pregnancy.</w:t>
            </w:r>
          </w:p>
          <w:p w14:paraId="4E0A73AF" w14:textId="77777777" w:rsidR="008C7C0B" w:rsidRPr="00985CDE" w:rsidRDefault="008C7C0B" w:rsidP="00976865">
            <w:pPr>
              <w:rPr>
                <w:rFonts w:ascii="Calibri" w:eastAsia="Calibri" w:hAnsi="Calibri" w:cs="Calibri"/>
                <w:color w:val="000000"/>
              </w:rPr>
            </w:pPr>
          </w:p>
        </w:tc>
      </w:tr>
    </w:tbl>
    <w:p w14:paraId="1097B689" w14:textId="77777777" w:rsidR="008C7C0B" w:rsidRPr="00985CDE" w:rsidRDefault="008C7C0B" w:rsidP="008C7C0B"/>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37584F36" w14:textId="77777777" w:rsidTr="00976865">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74258E0" w14:textId="77777777" w:rsidR="008C7C0B" w:rsidRPr="00985CDE" w:rsidRDefault="008C7C0B" w:rsidP="00976865">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sexual abuse</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51E3892E" w14:textId="77777777" w:rsidR="008C7C0B" w:rsidRPr="00985CDE" w:rsidRDefault="008C7C0B" w:rsidP="008C7C0B">
      <w:pPr>
        <w:rPr>
          <w:rFonts w:ascii="Calibri" w:hAnsi="Calibri" w:cs="Calibri"/>
          <w:b/>
          <w:bCs/>
        </w:rPr>
      </w:pPr>
      <w:bookmarkStart w:id="22" w:name="_Toc119397331"/>
    </w:p>
    <w:p w14:paraId="21129D41" w14:textId="77777777" w:rsidR="008C7C0B" w:rsidRPr="00985CDE" w:rsidRDefault="008C7C0B" w:rsidP="008C7C0B">
      <w:pPr>
        <w:rPr>
          <w:rFonts w:ascii="Calibri" w:hAnsi="Calibri" w:cs="Calibri"/>
          <w:bCs/>
          <w:color w:val="000000"/>
        </w:rPr>
      </w:pPr>
      <w:r w:rsidRPr="00985CDE">
        <w:rPr>
          <w:rFonts w:ascii="Calibri" w:hAnsi="Calibri" w:cs="Calibri"/>
          <w:b/>
          <w:bCs/>
        </w:rPr>
        <w:t>Neglect</w:t>
      </w:r>
      <w:bookmarkEnd w:id="22"/>
      <w:r w:rsidRPr="00985CDE">
        <w:rPr>
          <w:rFonts w:ascii="Calibri" w:hAnsi="Calibri" w:cs="Calibri"/>
          <w:bCs/>
          <w:color w:val="000000"/>
        </w:rPr>
        <w:t xml:space="preserve"> </w:t>
      </w:r>
    </w:p>
    <w:p w14:paraId="62277D89" w14:textId="77777777" w:rsidR="008C7C0B" w:rsidRPr="00985CDE" w:rsidRDefault="008C7C0B" w:rsidP="008C7C0B">
      <w:pPr>
        <w:jc w:val="both"/>
        <w:rPr>
          <w:rFonts w:ascii="Calibri" w:eastAsia="Calibri" w:hAnsi="Calibri" w:cs="Calibri"/>
        </w:rPr>
      </w:pPr>
      <w:r w:rsidRPr="00985CDE">
        <w:rPr>
          <w:rFonts w:ascii="Calibri" w:eastAsia="Calibri" w:hAnsi="Calibri" w:cs="Calibri"/>
          <w:i/>
        </w:rPr>
        <w:t>Working together to safeguard children</w:t>
      </w:r>
      <w:r w:rsidRPr="00985CDE">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2007D015" w14:textId="77777777" w:rsidR="008C7C0B" w:rsidRPr="00985CDE" w:rsidRDefault="008C7C0B" w:rsidP="008C7C0B">
      <w:pPr>
        <w:jc w:val="both"/>
        <w:rPr>
          <w:rFonts w:ascii="Calibri" w:eastAsia="Calibri" w:hAnsi="Calibri" w:cs="Calibri"/>
        </w:rPr>
      </w:pPr>
    </w:p>
    <w:p w14:paraId="66C66AE7" w14:textId="77777777" w:rsidR="008C7C0B" w:rsidRPr="00985CDE" w:rsidRDefault="008C7C0B" w:rsidP="008C7C0B">
      <w:pPr>
        <w:jc w:val="both"/>
        <w:rPr>
          <w:rFonts w:ascii="Calibri" w:eastAsia="Calibri" w:hAnsi="Calibri" w:cs="Calibri"/>
        </w:rPr>
      </w:pPr>
      <w:r w:rsidRPr="00985CDE">
        <w:rPr>
          <w:rFonts w:ascii="Calibri" w:eastAsia="Calibri" w:hAnsi="Calibri" w:cs="Calibri"/>
        </w:rPr>
        <w:t xml:space="preserve">Neglect may occur during pregnancy </w:t>
      </w:r>
      <w:proofErr w:type="gramStart"/>
      <w:r w:rsidRPr="00985CDE">
        <w:rPr>
          <w:rFonts w:ascii="Calibri" w:eastAsia="Calibri" w:hAnsi="Calibri" w:cs="Calibri"/>
        </w:rPr>
        <w:t>as a result of</w:t>
      </w:r>
      <w:proofErr w:type="gramEnd"/>
      <w:r w:rsidRPr="00985CDE">
        <w:rPr>
          <w:rFonts w:ascii="Calibri" w:eastAsia="Calibri" w:hAnsi="Calibri" w:cs="Calibri"/>
        </w:rPr>
        <w:t xml:space="preserve"> maternal substance abuse. Once a child is born, neglect may involve adults involved in the care of the child failing to:</w:t>
      </w:r>
    </w:p>
    <w:p w14:paraId="64FFFF60" w14:textId="77777777" w:rsidR="008C7C0B" w:rsidRPr="00985CDE" w:rsidRDefault="008C7C0B" w:rsidP="008C7C0B">
      <w:pPr>
        <w:numPr>
          <w:ilvl w:val="0"/>
          <w:numId w:val="39"/>
        </w:numPr>
        <w:spacing w:line="240" w:lineRule="auto"/>
        <w:contextualSpacing/>
        <w:jc w:val="both"/>
        <w:rPr>
          <w:rFonts w:ascii="Calibri" w:hAnsi="Calibri" w:cs="Calibri"/>
        </w:rPr>
      </w:pPr>
      <w:r w:rsidRPr="00985CDE">
        <w:rPr>
          <w:rFonts w:ascii="Calibri" w:hAnsi="Calibri" w:cs="Calibri"/>
        </w:rPr>
        <w:t>Provide adequate food, clothing and shelter (including exclusion from home or abandonment)</w:t>
      </w:r>
    </w:p>
    <w:p w14:paraId="4BF4EF73" w14:textId="77777777" w:rsidR="008C7C0B" w:rsidRPr="00985CDE" w:rsidRDefault="008C7C0B" w:rsidP="008C7C0B">
      <w:pPr>
        <w:numPr>
          <w:ilvl w:val="0"/>
          <w:numId w:val="39"/>
        </w:numPr>
        <w:spacing w:line="240" w:lineRule="auto"/>
        <w:contextualSpacing/>
        <w:jc w:val="both"/>
        <w:rPr>
          <w:rFonts w:ascii="Calibri" w:hAnsi="Calibri" w:cs="Calibri"/>
        </w:rPr>
      </w:pPr>
      <w:r w:rsidRPr="00985CDE">
        <w:rPr>
          <w:rFonts w:ascii="Calibri" w:hAnsi="Calibri" w:cs="Calibri"/>
        </w:rPr>
        <w:t>Protect them from physical harm or danger</w:t>
      </w:r>
    </w:p>
    <w:p w14:paraId="0E92E5FF" w14:textId="77777777" w:rsidR="008C7C0B" w:rsidRPr="00985CDE" w:rsidRDefault="008C7C0B" w:rsidP="008C7C0B">
      <w:pPr>
        <w:numPr>
          <w:ilvl w:val="0"/>
          <w:numId w:val="39"/>
        </w:numPr>
        <w:spacing w:line="240" w:lineRule="auto"/>
        <w:contextualSpacing/>
        <w:jc w:val="both"/>
        <w:rPr>
          <w:rFonts w:ascii="Calibri" w:hAnsi="Calibri" w:cs="Calibri"/>
        </w:rPr>
      </w:pPr>
      <w:r w:rsidRPr="00985CDE">
        <w:rPr>
          <w:rFonts w:ascii="Calibri" w:hAnsi="Calibri" w:cs="Calibri"/>
        </w:rPr>
        <w:t>Ensure adequate supervision (including the use of inadequate caregivers)</w:t>
      </w:r>
    </w:p>
    <w:p w14:paraId="348E2B99" w14:textId="77777777" w:rsidR="008C7C0B" w:rsidRPr="00985CDE" w:rsidRDefault="008C7C0B" w:rsidP="008C7C0B">
      <w:pPr>
        <w:numPr>
          <w:ilvl w:val="0"/>
          <w:numId w:val="39"/>
        </w:numPr>
        <w:spacing w:line="240" w:lineRule="auto"/>
        <w:contextualSpacing/>
        <w:jc w:val="both"/>
        <w:rPr>
          <w:rFonts w:ascii="Calibri" w:hAnsi="Calibri" w:cs="Calibri"/>
        </w:rPr>
      </w:pPr>
      <w:r w:rsidRPr="00985CDE">
        <w:rPr>
          <w:rFonts w:ascii="Calibri" w:hAnsi="Calibri" w:cs="Calibri"/>
        </w:rPr>
        <w:t>Ensure access to appropriate medical care or treatment</w:t>
      </w:r>
    </w:p>
    <w:p w14:paraId="4D2B5CC1" w14:textId="77777777" w:rsidR="008C7C0B" w:rsidRPr="00996192" w:rsidRDefault="008C7C0B" w:rsidP="008C7C0B">
      <w:pPr>
        <w:numPr>
          <w:ilvl w:val="0"/>
          <w:numId w:val="39"/>
        </w:numPr>
        <w:spacing w:line="240" w:lineRule="auto"/>
        <w:contextualSpacing/>
        <w:jc w:val="both"/>
        <w:rPr>
          <w:rFonts w:ascii="Calibri" w:hAnsi="Calibri" w:cs="Calibri"/>
          <w:sz w:val="28"/>
        </w:rPr>
      </w:pPr>
      <w:r w:rsidRPr="00985CDE">
        <w:rPr>
          <w:rFonts w:ascii="Calibri" w:hAnsi="Calibri" w:cs="Calibri"/>
        </w:rPr>
        <w:t>Respond to their basic emotional needs.</w:t>
      </w:r>
    </w:p>
    <w:p w14:paraId="13923F98" w14:textId="77777777" w:rsidR="008C7C0B" w:rsidRPr="00985CDE" w:rsidRDefault="008C7C0B" w:rsidP="008C7C0B">
      <w:pPr>
        <w:ind w:left="720"/>
        <w:contextualSpacing/>
        <w:jc w:val="both"/>
        <w:rPr>
          <w:rFonts w:ascii="Calibri" w:hAnsi="Calibri" w:cs="Calibri"/>
          <w:sz w:val="28"/>
        </w:rPr>
      </w:pPr>
    </w:p>
    <w:p w14:paraId="6C9E57C6" w14:textId="77777777" w:rsidR="008C7C0B" w:rsidRPr="00985CDE" w:rsidRDefault="008C7C0B" w:rsidP="008C7C0B">
      <w:pPr>
        <w:jc w:val="both"/>
        <w:rPr>
          <w:rFonts w:ascii="Calibri" w:eastAsia="Arial" w:hAnsi="Calibri" w:cs="Calibri"/>
        </w:rPr>
      </w:pPr>
      <w:r w:rsidRPr="00985CDE">
        <w:rPr>
          <w:rFonts w:ascii="Calibri" w:hAnsi="Calibri"/>
        </w:rPr>
        <w:lastRenderedPageBreak/>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19A318E" w14:textId="77777777" w:rsidR="008C7C0B" w:rsidRPr="00985CDE" w:rsidRDefault="008C7C0B" w:rsidP="008C7C0B">
      <w:pPr>
        <w:jc w:val="both"/>
        <w:rPr>
          <w:rFonts w:ascii="Calibri" w:eastAsia="Arial" w:hAnsi="Calibri" w:cs="Calibri"/>
        </w:rPr>
      </w:pPr>
    </w:p>
    <w:p w14:paraId="636BDA58" w14:textId="77777777" w:rsidR="008C7C0B" w:rsidRPr="00985CDE" w:rsidRDefault="008C7C0B" w:rsidP="008C7C0B">
      <w:pPr>
        <w:jc w:val="both"/>
        <w:rPr>
          <w:rFonts w:ascii="Calibri" w:eastAsia="Arial" w:hAnsi="Calibri" w:cs="Calibri"/>
        </w:rPr>
      </w:pPr>
      <w:r w:rsidRPr="00985CD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3BA43FEE" w14:textId="77777777" w:rsidR="008C7C0B" w:rsidRPr="00985CDE" w:rsidRDefault="008C7C0B" w:rsidP="008C7C0B">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45811563" w14:textId="77777777" w:rsidTr="00976865">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7355EC3" w14:textId="77777777" w:rsidR="008C7C0B" w:rsidRPr="00985CDE" w:rsidRDefault="008C7C0B" w:rsidP="00976865">
            <w:pPr>
              <w:autoSpaceDE w:val="0"/>
              <w:autoSpaceDN w:val="0"/>
              <w:adjustRightInd w:val="0"/>
              <w:jc w:val="both"/>
              <w:rPr>
                <w:rFonts w:ascii="Calibri" w:eastAsia="Calibri" w:hAnsi="Calibri" w:cs="Calibri"/>
              </w:rPr>
            </w:pPr>
            <w:r w:rsidRPr="00985CDE">
              <w:rPr>
                <w:rFonts w:ascii="Calibri" w:eastAsia="Calibri" w:hAnsi="Calibri" w:cs="Calibri"/>
                <w:color w:val="000000"/>
              </w:rPr>
              <w:t xml:space="preserve">If </w:t>
            </w:r>
            <w:r w:rsidRPr="00985CDE">
              <w:rPr>
                <w:rFonts w:ascii="Calibri" w:eastAsia="Calibri" w:hAnsi="Calibri" w:cs="Calibri"/>
                <w:b/>
                <w:color w:val="000000"/>
              </w:rPr>
              <w:t>neglect</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041E59CD" w14:textId="77777777" w:rsidR="008C7C0B" w:rsidRPr="00985CDE" w:rsidRDefault="008C7C0B" w:rsidP="008C7C0B">
      <w:pPr>
        <w:autoSpaceDE w:val="0"/>
        <w:autoSpaceDN w:val="0"/>
        <w:adjustRightInd w:val="0"/>
        <w:jc w:val="both"/>
        <w:rPr>
          <w:rFonts w:ascii="Calibri" w:eastAsia="Calibri" w:hAnsi="Calibri" w:cs="Calibri"/>
          <w:color w:val="000000"/>
        </w:rPr>
      </w:pPr>
    </w:p>
    <w:p w14:paraId="1B67B0FE" w14:textId="77777777" w:rsidR="008C7C0B" w:rsidRPr="00985CDE" w:rsidRDefault="008C7C0B" w:rsidP="008C7C0B">
      <w:pPr>
        <w:rPr>
          <w:rFonts w:ascii="Calibri" w:eastAsia="Calibri" w:hAnsi="Calibri" w:cs="Calibri"/>
          <w:b/>
          <w:bCs/>
          <w:color w:val="000000"/>
        </w:rPr>
      </w:pPr>
      <w:bookmarkStart w:id="23" w:name="_Toc119397332"/>
      <w:r w:rsidRPr="00985CDE">
        <w:rPr>
          <w:rFonts w:ascii="Calibri" w:eastAsia="Calibri" w:hAnsi="Calibri" w:cs="Calibri"/>
          <w:b/>
          <w:bCs/>
          <w:color w:val="000000"/>
        </w:rPr>
        <w:t>Domestic abuse</w:t>
      </w:r>
      <w:bookmarkEnd w:id="23"/>
    </w:p>
    <w:p w14:paraId="73FDB77E" w14:textId="77777777" w:rsidR="008C7C0B" w:rsidRPr="00985CDE" w:rsidRDefault="008C7C0B" w:rsidP="008C7C0B">
      <w:pPr>
        <w:jc w:val="both"/>
        <w:rPr>
          <w:rFonts w:ascii="Calibri" w:hAnsi="Calibri" w:cs="Calibri"/>
        </w:rPr>
      </w:pPr>
      <w:r w:rsidRPr="00985CDE">
        <w:rPr>
          <w:rFonts w:ascii="Calibri" w:hAnsi="Calibri" w:cs="Calibri"/>
        </w:rPr>
        <w:t>The definition of domestic abuse from the Domestic Abuse Act, 2021 is:</w:t>
      </w:r>
    </w:p>
    <w:p w14:paraId="677557F4" w14:textId="77777777" w:rsidR="008C7C0B" w:rsidRPr="00985CDE" w:rsidRDefault="008C7C0B" w:rsidP="008C7C0B">
      <w:pPr>
        <w:shd w:val="clear" w:color="auto" w:fill="FFFFFF"/>
        <w:ind w:left="360"/>
        <w:jc w:val="both"/>
        <w:rPr>
          <w:rFonts w:ascii="Calibri" w:hAnsi="Calibri" w:cs="Calibri"/>
          <w:i/>
          <w:color w:val="000000"/>
        </w:rPr>
      </w:pPr>
    </w:p>
    <w:p w14:paraId="1BBC1D29" w14:textId="77777777" w:rsidR="008C7C0B" w:rsidRPr="00985CDE" w:rsidRDefault="008C7C0B" w:rsidP="008C7C0B">
      <w:pPr>
        <w:numPr>
          <w:ilvl w:val="0"/>
          <w:numId w:val="13"/>
        </w:numPr>
        <w:shd w:val="clear" w:color="auto" w:fill="FFFFFF"/>
        <w:spacing w:after="0" w:line="240" w:lineRule="auto"/>
        <w:ind w:left="0" w:firstLine="360"/>
        <w:jc w:val="both"/>
        <w:rPr>
          <w:rFonts w:ascii="Calibri" w:hAnsi="Calibri" w:cs="Calibri"/>
          <w:i/>
          <w:color w:val="000000"/>
          <w:szCs w:val="28"/>
        </w:rPr>
      </w:pPr>
      <w:r w:rsidRPr="00985CDE">
        <w:rPr>
          <w:rFonts w:ascii="Calibri" w:hAnsi="Calibri" w:cs="Calibri"/>
          <w:i/>
          <w:color w:val="000000"/>
        </w:rPr>
        <w:t>Behaviour of a person (A) towards another person (B) is ‘domestic abuse’ if:</w:t>
      </w:r>
    </w:p>
    <w:p w14:paraId="1AB7687E" w14:textId="77777777" w:rsidR="008C7C0B" w:rsidRPr="00985CDE" w:rsidRDefault="008C7C0B" w:rsidP="008C7C0B">
      <w:pPr>
        <w:numPr>
          <w:ilvl w:val="0"/>
          <w:numId w:val="24"/>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 xml:space="preserve">A and B are each aged 16 or over and are personally connected to each other </w:t>
      </w:r>
    </w:p>
    <w:p w14:paraId="09305EE7" w14:textId="77777777" w:rsidR="008C7C0B" w:rsidRPr="00985CDE" w:rsidRDefault="008C7C0B" w:rsidP="008C7C0B">
      <w:pPr>
        <w:numPr>
          <w:ilvl w:val="0"/>
          <w:numId w:val="24"/>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 xml:space="preserve">The behaviour is abusive. </w:t>
      </w:r>
    </w:p>
    <w:p w14:paraId="1FB56F14" w14:textId="77777777" w:rsidR="008C7C0B" w:rsidRPr="00985CDE" w:rsidRDefault="008C7C0B" w:rsidP="008C7C0B">
      <w:pPr>
        <w:shd w:val="clear" w:color="auto" w:fill="FFFFFF"/>
        <w:ind w:left="1080"/>
        <w:jc w:val="both"/>
        <w:rPr>
          <w:rFonts w:ascii="Calibri" w:hAnsi="Calibri" w:cs="Calibri"/>
          <w:i/>
          <w:color w:val="000000"/>
        </w:rPr>
      </w:pPr>
    </w:p>
    <w:p w14:paraId="0E731DB9" w14:textId="77777777" w:rsidR="008C7C0B" w:rsidRPr="00985CDE" w:rsidRDefault="008C7C0B" w:rsidP="008C7C0B">
      <w:pPr>
        <w:numPr>
          <w:ilvl w:val="0"/>
          <w:numId w:val="13"/>
        </w:numPr>
        <w:shd w:val="clear" w:color="auto" w:fill="FFFFFF"/>
        <w:spacing w:after="0" w:line="240" w:lineRule="auto"/>
        <w:ind w:left="0" w:firstLine="360"/>
        <w:jc w:val="both"/>
        <w:rPr>
          <w:rFonts w:ascii="Calibri" w:hAnsi="Calibri" w:cs="Calibri"/>
          <w:i/>
          <w:color w:val="000000"/>
        </w:rPr>
      </w:pPr>
      <w:r w:rsidRPr="00985CDE">
        <w:rPr>
          <w:rFonts w:ascii="Calibri" w:hAnsi="Calibri" w:cs="Calibri"/>
          <w:i/>
          <w:color w:val="000000"/>
        </w:rPr>
        <w:t>Behaviour is ‘abusive’ if it consists of any of the following:</w:t>
      </w:r>
    </w:p>
    <w:p w14:paraId="7147F24F" w14:textId="77777777" w:rsidR="008C7C0B" w:rsidRPr="00985CDE" w:rsidRDefault="008C7C0B" w:rsidP="008C7C0B">
      <w:pPr>
        <w:numPr>
          <w:ilvl w:val="0"/>
          <w:numId w:val="23"/>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Physical or sexual abuse</w:t>
      </w:r>
    </w:p>
    <w:p w14:paraId="7027B210" w14:textId="77777777" w:rsidR="008C7C0B" w:rsidRPr="00985CDE" w:rsidRDefault="008C7C0B" w:rsidP="008C7C0B">
      <w:pPr>
        <w:numPr>
          <w:ilvl w:val="0"/>
          <w:numId w:val="23"/>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Violent or threatening behaviour</w:t>
      </w:r>
    </w:p>
    <w:p w14:paraId="3DE70946" w14:textId="77777777" w:rsidR="008C7C0B" w:rsidRPr="00985CDE" w:rsidRDefault="008C7C0B" w:rsidP="008C7C0B">
      <w:pPr>
        <w:numPr>
          <w:ilvl w:val="0"/>
          <w:numId w:val="23"/>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Controlling or coercive behaviour</w:t>
      </w:r>
    </w:p>
    <w:p w14:paraId="635B86D6" w14:textId="77777777" w:rsidR="008C7C0B" w:rsidRPr="00985CDE" w:rsidRDefault="008C7C0B" w:rsidP="008C7C0B">
      <w:pPr>
        <w:numPr>
          <w:ilvl w:val="0"/>
          <w:numId w:val="23"/>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Economic abuse (any behaviour that has a substantial adverse effect on B’s ability to acquire, use or maintain money or other property and/or obtain goods or services)</w:t>
      </w:r>
    </w:p>
    <w:p w14:paraId="4950B9BA" w14:textId="77777777" w:rsidR="008C7C0B" w:rsidRPr="00985CDE" w:rsidRDefault="008C7C0B" w:rsidP="008C7C0B">
      <w:pPr>
        <w:numPr>
          <w:ilvl w:val="0"/>
          <w:numId w:val="23"/>
        </w:numPr>
        <w:shd w:val="clear" w:color="auto" w:fill="FFFFFF"/>
        <w:spacing w:after="0" w:line="240" w:lineRule="auto"/>
        <w:ind w:left="1080"/>
        <w:jc w:val="both"/>
        <w:rPr>
          <w:rFonts w:ascii="Calibri" w:hAnsi="Calibri" w:cs="Calibri"/>
          <w:i/>
          <w:color w:val="000000"/>
        </w:rPr>
      </w:pPr>
      <w:r w:rsidRPr="00985CDE">
        <w:rPr>
          <w:rFonts w:ascii="Calibri" w:hAnsi="Calibri" w:cs="Calibri"/>
          <w:i/>
          <w:color w:val="000000"/>
        </w:rPr>
        <w:t>Psychological, emotional or other abuse.</w:t>
      </w:r>
    </w:p>
    <w:p w14:paraId="38F1E352" w14:textId="77777777" w:rsidR="008C7C0B" w:rsidRPr="00985CDE" w:rsidRDefault="008C7C0B" w:rsidP="008C7C0B">
      <w:pPr>
        <w:shd w:val="clear" w:color="auto" w:fill="FFFFFF"/>
        <w:jc w:val="both"/>
        <w:rPr>
          <w:rFonts w:ascii="Calibri" w:hAnsi="Calibri" w:cs="Calibri"/>
          <w:i/>
          <w:color w:val="000000"/>
        </w:rPr>
      </w:pPr>
    </w:p>
    <w:p w14:paraId="32AA96F5" w14:textId="77777777" w:rsidR="008C7C0B" w:rsidRPr="00985CDE" w:rsidRDefault="008C7C0B" w:rsidP="008C7C0B">
      <w:pPr>
        <w:shd w:val="clear" w:color="auto" w:fill="FFFFFF"/>
        <w:jc w:val="both"/>
        <w:rPr>
          <w:rFonts w:ascii="Calibri" w:hAnsi="Calibri" w:cs="Calibri"/>
          <w:i/>
          <w:color w:val="000000"/>
        </w:rPr>
      </w:pPr>
      <w:r w:rsidRPr="00985CDE">
        <w:rPr>
          <w:rFonts w:ascii="Calibri" w:hAnsi="Calibri" w:cs="Calibri"/>
          <w:i/>
          <w:color w:val="000000"/>
        </w:rPr>
        <w:lastRenderedPageBreak/>
        <w:t xml:space="preserve">It does not matter whether the behaviour consists of a single incident or a course of conduct. </w:t>
      </w:r>
    </w:p>
    <w:p w14:paraId="556E0A7F" w14:textId="77777777" w:rsidR="008C7C0B" w:rsidRPr="00985CDE" w:rsidRDefault="008C7C0B" w:rsidP="008C7C0B">
      <w:pPr>
        <w:shd w:val="clear" w:color="auto" w:fill="FFFFFF"/>
        <w:ind w:left="720"/>
        <w:jc w:val="both"/>
        <w:rPr>
          <w:rFonts w:ascii="Calibri" w:hAnsi="Calibri" w:cs="Calibri"/>
          <w:i/>
          <w:color w:val="000000"/>
        </w:rPr>
      </w:pPr>
    </w:p>
    <w:p w14:paraId="79958DA3" w14:textId="77777777" w:rsidR="008C7C0B" w:rsidRPr="00985CDE" w:rsidRDefault="008C7C0B" w:rsidP="008C7C0B">
      <w:pPr>
        <w:jc w:val="both"/>
        <w:rPr>
          <w:rFonts w:ascii="Calibri" w:hAnsi="Calibri" w:cs="Calibri"/>
        </w:rPr>
      </w:pPr>
      <w:r w:rsidRPr="00985CDE">
        <w:rPr>
          <w:rFonts w:ascii="Calibri" w:hAnsi="Calibri" w:cs="Calibri"/>
        </w:rPr>
        <w:t>Domestic abuse can happen to anyone regardless of gender, age, social background, religion, sexuality or ethnicity and domestic abuse can happen at any stage in a relationship.</w:t>
      </w:r>
    </w:p>
    <w:p w14:paraId="7967AECE" w14:textId="77777777" w:rsidR="008C7C0B" w:rsidRPr="00985CDE" w:rsidRDefault="008C7C0B" w:rsidP="008C7C0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7C0B" w:rsidRPr="00985CDE" w14:paraId="7BA0AC26" w14:textId="77777777" w:rsidTr="00976865">
        <w:tc>
          <w:tcPr>
            <w:tcW w:w="9016" w:type="dxa"/>
            <w:shd w:val="clear" w:color="auto" w:fill="F2F2F2" w:themeFill="background1" w:themeFillShade="F2"/>
          </w:tcPr>
          <w:p w14:paraId="19AA1A23" w14:textId="77777777" w:rsidR="008C7C0B" w:rsidRPr="00985CDE" w:rsidRDefault="008C7C0B" w:rsidP="00976865">
            <w:pPr>
              <w:jc w:val="both"/>
              <w:rPr>
                <w:rFonts w:ascii="Calibri" w:eastAsia="Calibri" w:hAnsi="Calibri" w:cs="Calibri"/>
              </w:rPr>
            </w:pPr>
            <w:r w:rsidRPr="00985CDE">
              <w:rPr>
                <w:rFonts w:ascii="Calibri" w:eastAsia="Calibri" w:hAnsi="Calibri" w:cs="Calibri"/>
              </w:rPr>
              <w:t>Signs and symptoms of domestic abuse include:</w:t>
            </w:r>
          </w:p>
          <w:p w14:paraId="2DB96996" w14:textId="77777777" w:rsidR="008C7C0B" w:rsidRPr="00985CDE" w:rsidRDefault="008C7C0B" w:rsidP="008C7C0B">
            <w:pPr>
              <w:numPr>
                <w:ilvl w:val="0"/>
                <w:numId w:val="20"/>
              </w:numPr>
              <w:spacing w:after="0" w:line="240" w:lineRule="auto"/>
              <w:contextualSpacing/>
              <w:jc w:val="both"/>
              <w:rPr>
                <w:rFonts w:ascii="Calibri" w:eastAsia="Calibri" w:hAnsi="Calibri" w:cs="Calibri"/>
              </w:rPr>
            </w:pPr>
            <w:r w:rsidRPr="00985CDE">
              <w:rPr>
                <w:rFonts w:ascii="Calibri" w:eastAsia="Calibri" w:hAnsi="Calibri" w:cs="Calibri"/>
              </w:rPr>
              <w:t>Changes in behaviour (for example, becoming very quiet, anxious, frightened, tearful, aggressive, distracted, depressed etc.)</w:t>
            </w:r>
          </w:p>
          <w:p w14:paraId="3D147429" w14:textId="77777777" w:rsidR="008C7C0B" w:rsidRPr="00985CDE" w:rsidRDefault="008C7C0B" w:rsidP="008C7C0B">
            <w:pPr>
              <w:numPr>
                <w:ilvl w:val="0"/>
                <w:numId w:val="20"/>
              </w:numPr>
              <w:spacing w:after="0" w:line="240" w:lineRule="auto"/>
              <w:contextualSpacing/>
              <w:jc w:val="both"/>
              <w:rPr>
                <w:rFonts w:ascii="Calibri" w:eastAsia="Calibri" w:hAnsi="Calibri" w:cs="Calibri"/>
              </w:rPr>
            </w:pPr>
            <w:r w:rsidRPr="00985CDE">
              <w:rPr>
                <w:rFonts w:ascii="Calibri" w:eastAsia="Calibri" w:hAnsi="Calibri" w:cs="Calibri"/>
              </w:rPr>
              <w:t>Visible bruising or single, or repeated, injury with unlikely explanations</w:t>
            </w:r>
          </w:p>
          <w:p w14:paraId="54B92C79" w14:textId="77777777" w:rsidR="008C7C0B" w:rsidRPr="00985CDE" w:rsidRDefault="008C7C0B" w:rsidP="008C7C0B">
            <w:pPr>
              <w:numPr>
                <w:ilvl w:val="0"/>
                <w:numId w:val="20"/>
              </w:numPr>
              <w:spacing w:after="0" w:line="240" w:lineRule="auto"/>
              <w:contextualSpacing/>
              <w:jc w:val="both"/>
              <w:rPr>
                <w:rFonts w:ascii="Calibri" w:eastAsia="Calibri" w:hAnsi="Calibri" w:cs="Calibri"/>
              </w:rPr>
            </w:pPr>
            <w:r w:rsidRPr="00985CDE">
              <w:rPr>
                <w:rFonts w:ascii="Calibri" w:eastAsia="Calibri" w:hAnsi="Calibri" w:cs="Calibri"/>
              </w:rPr>
              <w:t>Change in the manner of dress (for example, clothes to hide injuries that do not suit the weather)</w:t>
            </w:r>
          </w:p>
          <w:p w14:paraId="5EEC0728" w14:textId="77777777" w:rsidR="008C7C0B" w:rsidRPr="00985CDE" w:rsidRDefault="008C7C0B" w:rsidP="008C7C0B">
            <w:pPr>
              <w:numPr>
                <w:ilvl w:val="0"/>
                <w:numId w:val="20"/>
              </w:numPr>
              <w:spacing w:after="0" w:line="240" w:lineRule="auto"/>
              <w:contextualSpacing/>
              <w:jc w:val="both"/>
              <w:rPr>
                <w:rFonts w:ascii="Calibri" w:eastAsia="Calibri" w:hAnsi="Calibri" w:cs="Calibri"/>
              </w:rPr>
            </w:pPr>
            <w:r w:rsidRPr="00985CDE">
              <w:rPr>
                <w:rFonts w:ascii="Calibri" w:eastAsia="Calibri" w:hAnsi="Calibri" w:cs="Calibri"/>
              </w:rPr>
              <w:t>Stalking, including excessive phone calls or messages</w:t>
            </w:r>
          </w:p>
          <w:p w14:paraId="1FDB6446" w14:textId="77777777" w:rsidR="008C7C0B" w:rsidRPr="00985CDE" w:rsidRDefault="008C7C0B" w:rsidP="008C7C0B">
            <w:pPr>
              <w:numPr>
                <w:ilvl w:val="0"/>
                <w:numId w:val="20"/>
              </w:numPr>
              <w:spacing w:after="0" w:line="240" w:lineRule="auto"/>
              <w:contextualSpacing/>
              <w:jc w:val="both"/>
              <w:rPr>
                <w:rFonts w:ascii="Calibri" w:eastAsia="Calibri" w:hAnsi="Calibri" w:cs="Calibri"/>
              </w:rPr>
            </w:pPr>
            <w:r w:rsidRPr="00985CDE">
              <w:rPr>
                <w:rFonts w:ascii="Calibri" w:eastAsia="Calibri" w:hAnsi="Calibri" w:cs="Calibri"/>
              </w:rPr>
              <w:t>Partner or ex-partner exerting an unusual amount of control or demands over work schedule</w:t>
            </w:r>
          </w:p>
          <w:p w14:paraId="3EA283A2" w14:textId="77777777" w:rsidR="008C7C0B" w:rsidRPr="00985CDE" w:rsidRDefault="008C7C0B" w:rsidP="008C7C0B">
            <w:pPr>
              <w:numPr>
                <w:ilvl w:val="0"/>
                <w:numId w:val="20"/>
              </w:numPr>
              <w:spacing w:after="0" w:line="240" w:lineRule="auto"/>
              <w:contextualSpacing/>
              <w:jc w:val="both"/>
              <w:rPr>
                <w:rFonts w:ascii="Calibri" w:eastAsia="Calibri" w:hAnsi="Calibri" w:cs="Calibri"/>
              </w:rPr>
            </w:pPr>
            <w:r w:rsidRPr="00985CDE">
              <w:rPr>
                <w:rFonts w:ascii="Calibri" w:eastAsia="Calibri" w:hAnsi="Calibri" w:cs="Calibri"/>
              </w:rPr>
              <w:t>Frequent lateness or absence from work.</w:t>
            </w:r>
          </w:p>
        </w:tc>
      </w:tr>
    </w:tbl>
    <w:p w14:paraId="5DF926E3" w14:textId="77777777" w:rsidR="008C7C0B" w:rsidRPr="00985CDE" w:rsidRDefault="008C7C0B" w:rsidP="008C7C0B">
      <w:pPr>
        <w:jc w:val="both"/>
        <w:rPr>
          <w:rFonts w:ascii="Calibri" w:hAnsi="Calibri" w:cs="Calibri"/>
        </w:rPr>
      </w:pPr>
    </w:p>
    <w:p w14:paraId="3A55C0AF" w14:textId="77777777" w:rsidR="008C7C0B" w:rsidRPr="00985CDE" w:rsidRDefault="008C7C0B" w:rsidP="008C7C0B">
      <w:pPr>
        <w:jc w:val="both"/>
        <w:rPr>
          <w:rFonts w:ascii="Calibri" w:hAnsi="Calibri" w:cs="Calibri"/>
        </w:rPr>
      </w:pPr>
      <w:r w:rsidRPr="00985CD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06CDDAD6" w14:textId="77777777" w:rsidR="008C7C0B" w:rsidRPr="00985CDE" w:rsidRDefault="008C7C0B" w:rsidP="008C7C0B">
      <w:pPr>
        <w:contextualSpacing/>
        <w:jc w:val="both"/>
        <w:rPr>
          <w:rFonts w:ascii="Calibri" w:hAnsi="Calibri" w:cs="Calibri"/>
        </w:rPr>
      </w:pPr>
    </w:p>
    <w:p w14:paraId="2250EE61" w14:textId="77777777" w:rsidR="008C7C0B" w:rsidRPr="00985CDE" w:rsidRDefault="008C7C0B" w:rsidP="008C7C0B">
      <w:pPr>
        <w:contextualSpacing/>
        <w:jc w:val="both"/>
        <w:rPr>
          <w:rFonts w:ascii="Calibri" w:hAnsi="Calibri" w:cs="Calibri"/>
        </w:rPr>
      </w:pPr>
      <w:r w:rsidRPr="00985CDE">
        <w:rPr>
          <w:rFonts w:ascii="Calibri" w:hAnsi="Calibri" w:cs="Calibri"/>
        </w:rPr>
        <w:t xml:space="preserve">Where incidents of domestic abuse are shared by our own staff, students or volunteers we will </w:t>
      </w:r>
      <w:proofErr w:type="gramStart"/>
      <w:r w:rsidRPr="00985CDE">
        <w:rPr>
          <w:rFonts w:ascii="Calibri" w:hAnsi="Calibri" w:cs="Calibri"/>
        </w:rPr>
        <w:t>respect confidentiality at all times</w:t>
      </w:r>
      <w:proofErr w:type="gramEnd"/>
      <w:r w:rsidRPr="00985CDE">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15D5C047" w14:textId="77777777" w:rsidR="008C7C0B" w:rsidRPr="00985CDE" w:rsidRDefault="008C7C0B" w:rsidP="008C7C0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20E0D7C5" w14:textId="77777777" w:rsidTr="00976865">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43E30BF" w14:textId="77777777" w:rsidR="008C7C0B" w:rsidRPr="00985CDE" w:rsidRDefault="008C7C0B" w:rsidP="00976865">
            <w:pPr>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rPr>
              <w:t>domestic abuse</w:t>
            </w:r>
            <w:r w:rsidRPr="00985CDE">
              <w:rPr>
                <w:rFonts w:ascii="Calibri" w:eastAsia="Calibri" w:hAnsi="Calibri" w:cs="Calibri"/>
              </w:rPr>
              <w:t xml:space="preserve"> </w:t>
            </w:r>
            <w:r w:rsidRPr="00985CDE">
              <w:rPr>
                <w:rFonts w:ascii="Calibri" w:eastAsia="Calibri" w:hAnsi="Calibri" w:cs="Calibri"/>
                <w:color w:val="000000"/>
              </w:rPr>
              <w:t xml:space="preserve">is suspected, then </w:t>
            </w:r>
            <w:r w:rsidRPr="00985CDE">
              <w:rPr>
                <w:rFonts w:ascii="Calibri" w:eastAsia="Arial" w:hAnsi="Calibri" w:cs="Calibri"/>
              </w:rPr>
              <w:t>any concerns must be reported in line with our safeguarding procedures.</w:t>
            </w:r>
          </w:p>
        </w:tc>
      </w:tr>
    </w:tbl>
    <w:p w14:paraId="6CC265DF" w14:textId="77777777" w:rsidR="008C7C0B" w:rsidRPr="00985CDE" w:rsidRDefault="008C7C0B" w:rsidP="008C7C0B">
      <w:pPr>
        <w:autoSpaceDE w:val="0"/>
        <w:autoSpaceDN w:val="0"/>
        <w:adjustRightInd w:val="0"/>
        <w:jc w:val="both"/>
        <w:rPr>
          <w:rFonts w:ascii="Calibri" w:eastAsia="Calibri" w:hAnsi="Calibri" w:cs="Calibri"/>
          <w:b/>
          <w:bCs/>
          <w:color w:val="000000"/>
        </w:rPr>
      </w:pPr>
    </w:p>
    <w:p w14:paraId="78CB1CE3" w14:textId="77777777" w:rsidR="008C7C0B" w:rsidRPr="00985CDE" w:rsidRDefault="008C7C0B" w:rsidP="008C7C0B">
      <w:pPr>
        <w:jc w:val="both"/>
        <w:rPr>
          <w:rFonts w:ascii="Calibri" w:eastAsia="Arial" w:hAnsi="Calibri" w:cs="Calibri"/>
        </w:rPr>
      </w:pPr>
      <w:bookmarkStart w:id="24" w:name="_Toc119397333"/>
      <w:r w:rsidRPr="00985CDE">
        <w:rPr>
          <w:rFonts w:ascii="Calibri" w:eastAsia="Arial" w:hAnsi="Calibri" w:cs="Calibri"/>
          <w:b/>
        </w:rPr>
        <w:t>Contextual safeguarding</w:t>
      </w:r>
    </w:p>
    <w:p w14:paraId="23201A7E" w14:textId="77777777" w:rsidR="008C7C0B" w:rsidRPr="00985CDE" w:rsidRDefault="008C7C0B" w:rsidP="008C7C0B">
      <w:pPr>
        <w:jc w:val="both"/>
        <w:rPr>
          <w:rFonts w:ascii="Calibri" w:eastAsia="Arial" w:hAnsi="Calibri" w:cs="Calibri"/>
        </w:rPr>
      </w:pPr>
      <w:r w:rsidRPr="00985CD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21A50827" w14:textId="77777777" w:rsidR="008C7C0B" w:rsidRPr="00985CDE" w:rsidRDefault="008C7C0B" w:rsidP="008C7C0B">
      <w:pPr>
        <w:jc w:val="both"/>
        <w:rPr>
          <w:rFonts w:ascii="Calibri" w:eastAsia="Arial" w:hAnsi="Calibri" w:cs="Calibri"/>
        </w:rPr>
      </w:pPr>
    </w:p>
    <w:p w14:paraId="5336725E" w14:textId="77777777" w:rsidR="008C7C0B" w:rsidRPr="00985CDE" w:rsidRDefault="008C7C0B" w:rsidP="008C7C0B">
      <w:pPr>
        <w:jc w:val="both"/>
        <w:rPr>
          <w:rFonts w:ascii="Calibri" w:eastAsia="Arial" w:hAnsi="Calibri" w:cs="Calibri"/>
        </w:rPr>
      </w:pPr>
      <w:r w:rsidRPr="00985CD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6ACE74CF" w14:textId="77777777" w:rsidR="008C7C0B" w:rsidRPr="00985CDE" w:rsidRDefault="008C7C0B" w:rsidP="008C7C0B">
      <w:pPr>
        <w:rPr>
          <w:rFonts w:ascii="Calibri" w:eastAsia="Arial" w:hAnsi="Calibri" w:cs="Calibri"/>
          <w:b/>
          <w:bCs/>
        </w:rPr>
      </w:pPr>
    </w:p>
    <w:p w14:paraId="0D642249" w14:textId="77777777" w:rsidR="008C7C0B" w:rsidRPr="00985CDE" w:rsidRDefault="008C7C0B" w:rsidP="008C7C0B">
      <w:pPr>
        <w:rPr>
          <w:rFonts w:ascii="Calibri" w:eastAsia="Arial" w:hAnsi="Calibri" w:cs="Calibri"/>
        </w:rPr>
      </w:pPr>
      <w:r w:rsidRPr="00985CDE">
        <w:rPr>
          <w:rFonts w:ascii="Calibri" w:eastAsia="Arial" w:hAnsi="Calibri" w:cs="Calibri"/>
          <w:b/>
          <w:bCs/>
        </w:rPr>
        <w:t>Child sexual exploitation (CSE) and Child criminal exploitation (CCE)</w:t>
      </w:r>
      <w:bookmarkEnd w:id="24"/>
      <w:r w:rsidRPr="00985CDE">
        <w:rPr>
          <w:rFonts w:ascii="Calibri" w:eastAsia="Arial" w:hAnsi="Calibri" w:cs="Calibri"/>
        </w:rPr>
        <w:t xml:space="preserve"> </w:t>
      </w:r>
    </w:p>
    <w:p w14:paraId="55841260" w14:textId="77777777" w:rsidR="008C7C0B" w:rsidRPr="00985CDE" w:rsidRDefault="008C7C0B" w:rsidP="008C7C0B">
      <w:pPr>
        <w:spacing w:after="160" w:line="259" w:lineRule="auto"/>
        <w:contextualSpacing/>
        <w:jc w:val="both"/>
        <w:rPr>
          <w:rFonts w:ascii="Calibri" w:hAnsi="Calibri"/>
        </w:rPr>
      </w:pPr>
      <w:r w:rsidRPr="00985CD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85CDE">
        <w:rPr>
          <w:rFonts w:ascii="Calibri" w:eastAsia="Arial" w:hAnsi="Calibri" w:cs="Calibri"/>
          <w:i/>
        </w:rPr>
        <w:t xml:space="preserve"> (Keeping children safe in education</w:t>
      </w:r>
      <w:r w:rsidRPr="00985CDE">
        <w:rPr>
          <w:rFonts w:ascii="Calibri" w:eastAsia="Arial" w:hAnsi="Calibri" w:cs="Calibri"/>
        </w:rPr>
        <w:t>).</w:t>
      </w:r>
    </w:p>
    <w:p w14:paraId="46C1CE22" w14:textId="77777777" w:rsidR="008C7C0B" w:rsidRPr="00985CDE" w:rsidRDefault="008C7C0B" w:rsidP="008C7C0B">
      <w:pPr>
        <w:keepNext/>
        <w:jc w:val="both"/>
        <w:rPr>
          <w:rFonts w:ascii="Calibri" w:eastAsia="Arial" w:hAnsi="Calibri" w:cs="Calibri"/>
          <w:b/>
        </w:rPr>
      </w:pPr>
    </w:p>
    <w:p w14:paraId="140DBF5A" w14:textId="77777777" w:rsidR="008C7C0B" w:rsidRPr="00985CDE" w:rsidRDefault="008C7C0B" w:rsidP="008C7C0B">
      <w:pPr>
        <w:keepNext/>
        <w:jc w:val="both"/>
        <w:rPr>
          <w:rFonts w:ascii="Calibri" w:eastAsia="Arial" w:hAnsi="Calibri" w:cs="Calibri"/>
          <w:b/>
        </w:rPr>
      </w:pPr>
      <w:r w:rsidRPr="00985CDE">
        <w:rPr>
          <w:rFonts w:ascii="Calibri" w:eastAsia="Arial" w:hAnsi="Calibri" w:cs="Calibri"/>
          <w:b/>
        </w:rPr>
        <w:t xml:space="preserve">Child sexual exploitation (CSE) </w:t>
      </w:r>
    </w:p>
    <w:p w14:paraId="6E72A0BB" w14:textId="77777777" w:rsidR="008C7C0B" w:rsidRPr="00985CDE" w:rsidRDefault="008C7C0B" w:rsidP="008C7C0B">
      <w:pPr>
        <w:keepNext/>
        <w:jc w:val="both"/>
        <w:rPr>
          <w:rFonts w:ascii="Calibri" w:eastAsia="Arial" w:hAnsi="Calibri" w:cs="Calibri"/>
          <w:color w:val="000000"/>
        </w:rPr>
      </w:pPr>
      <w:r w:rsidRPr="00985CDE">
        <w:rPr>
          <w:rFonts w:ascii="Calibri" w:eastAsia="Arial" w:hAnsi="Calibri" w:cs="Calibri"/>
        </w:rPr>
        <w:t xml:space="preserve">CSE is </w:t>
      </w:r>
      <w:r w:rsidRPr="00985CDE">
        <w:rPr>
          <w:rFonts w:ascii="Calibri" w:eastAsia="Arial" w:hAnsi="Calibri" w:cs="Calibri"/>
          <w:color w:val="000000"/>
        </w:rPr>
        <w:t xml:space="preserve">where an individual or group takes advantage of an imbalance of power to coerce, manipulate or deceive a child into </w:t>
      </w:r>
      <w:r w:rsidRPr="00985CDE">
        <w:rPr>
          <w:rFonts w:ascii="Calibri" w:eastAsia="Arial" w:hAnsi="Calibri" w:cs="Calibri"/>
          <w:b/>
          <w:color w:val="000000"/>
        </w:rPr>
        <w:t>sexual</w:t>
      </w:r>
      <w:r w:rsidRPr="00985CDE">
        <w:rPr>
          <w:rFonts w:ascii="Calibri" w:eastAsia="Arial" w:hAnsi="Calibri" w:cs="Calibri"/>
          <w:color w:val="000000"/>
        </w:rPr>
        <w:t xml:space="preserve"> activity. The victim may have been sexually exploited even if the sexual activity appears consensual. CSE does not always involve physical contact; it can also occur </w:t>
      </w:r>
      <w:proofErr w:type="gramStart"/>
      <w:r w:rsidRPr="00985CDE">
        <w:rPr>
          <w:rFonts w:ascii="Calibri" w:eastAsia="Arial" w:hAnsi="Calibri" w:cs="Calibri"/>
          <w:color w:val="000000"/>
        </w:rPr>
        <w:t>through the use of</w:t>
      </w:r>
      <w:proofErr w:type="gramEnd"/>
      <w:r w:rsidRPr="00985CDE">
        <w:rPr>
          <w:rFonts w:ascii="Calibri" w:eastAsia="Arial" w:hAnsi="Calibri" w:cs="Calibri"/>
          <w:color w:val="000000"/>
        </w:rPr>
        <w:t xml:space="preserve"> technology and may be without the child’s immediate knowledge such as through others copying videos or images they have created and posted on social media.</w:t>
      </w:r>
    </w:p>
    <w:p w14:paraId="3E8D1940" w14:textId="77777777" w:rsidR="008C7C0B" w:rsidRPr="00985CDE" w:rsidRDefault="008C7C0B" w:rsidP="008C7C0B">
      <w:pPr>
        <w:keepNext/>
        <w:jc w:val="both"/>
        <w:rPr>
          <w:rFonts w:ascii="Calibri" w:eastAsia="Arial" w:hAnsi="Calibri" w:cs="Calibri"/>
          <w:color w:val="000000"/>
        </w:rPr>
      </w:pPr>
    </w:p>
    <w:p w14:paraId="460E74B5" w14:textId="77777777" w:rsidR="008C7C0B" w:rsidRPr="00985CDE" w:rsidRDefault="008C7C0B" w:rsidP="008C7C0B">
      <w:pPr>
        <w:keepNext/>
        <w:jc w:val="both"/>
        <w:rPr>
          <w:rFonts w:ascii="Calibri" w:eastAsia="Arial" w:hAnsi="Calibri" w:cs="Calibri"/>
          <w:color w:val="000000"/>
        </w:rPr>
      </w:pPr>
      <w:r w:rsidRPr="00985CDE">
        <w:rPr>
          <w:rFonts w:ascii="Calibri" w:eastAsia="Arial" w:hAnsi="Calibri" w:cs="Calibri"/>
          <w:color w:val="000000"/>
        </w:rPr>
        <w:t>Signs and symptoms include:</w:t>
      </w:r>
    </w:p>
    <w:p w14:paraId="33A01008"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t>Physical injuries such as bruising or bleeding</w:t>
      </w:r>
    </w:p>
    <w:p w14:paraId="1E93D94D"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t xml:space="preserve">Having money or gifts they are unable to explain </w:t>
      </w:r>
    </w:p>
    <w:p w14:paraId="29042302"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t xml:space="preserve">Sudden changes in their appearance </w:t>
      </w:r>
    </w:p>
    <w:p w14:paraId="1EBFDADF"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t>Becoming involved in drugs or alcohol, particularly if it is suspected they are being supplied by older men or women</w:t>
      </w:r>
    </w:p>
    <w:p w14:paraId="413C5A01"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t>Becoming emotionally volatile (mood swings are common in all young people, but more severe changes could indicate that something is wrong)</w:t>
      </w:r>
    </w:p>
    <w:p w14:paraId="4355ACA8"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t>Using sexual language beyond that expected for their age or stage of development</w:t>
      </w:r>
    </w:p>
    <w:p w14:paraId="48CD9022"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t>Engaging less with their usual friends</w:t>
      </w:r>
    </w:p>
    <w:p w14:paraId="111F3FCC" w14:textId="77777777" w:rsidR="008C7C0B"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t>Appearing controlled by their phone</w:t>
      </w:r>
    </w:p>
    <w:p w14:paraId="76DF279C" w14:textId="77777777" w:rsidR="008C7C0B" w:rsidRPr="00985CDE" w:rsidRDefault="008C7C0B" w:rsidP="008C7C0B">
      <w:pPr>
        <w:spacing w:after="160" w:line="259" w:lineRule="auto"/>
        <w:rPr>
          <w:rFonts w:ascii="Calibri" w:eastAsia="Calibri" w:hAnsi="Calibri" w:cs="Calibri"/>
        </w:rPr>
      </w:pPr>
      <w:r>
        <w:rPr>
          <w:rFonts w:ascii="Calibri" w:eastAsia="Calibri" w:hAnsi="Calibri" w:cs="Calibri"/>
        </w:rPr>
        <w:br w:type="page"/>
      </w:r>
    </w:p>
    <w:p w14:paraId="69FF75D8"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Switching to a new screen when you come near the computer</w:t>
      </w:r>
    </w:p>
    <w:p w14:paraId="0858C826"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Arial" w:hAnsi="Calibri" w:cs="Calibri"/>
          <w:color w:val="000000"/>
        </w:rPr>
        <w:t>Nightmares or sleeping problems</w:t>
      </w:r>
    </w:p>
    <w:p w14:paraId="510303C4"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Arial" w:hAnsi="Calibri" w:cs="Calibri"/>
          <w:color w:val="000000"/>
        </w:rPr>
        <w:t>Running away, staying out overnight, missing school</w:t>
      </w:r>
    </w:p>
    <w:p w14:paraId="7BB44540"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Arial" w:hAnsi="Calibri" w:cs="Calibri"/>
          <w:color w:val="000000"/>
        </w:rPr>
        <w:t>Changes in eating habits</w:t>
      </w:r>
    </w:p>
    <w:p w14:paraId="4DD19A4A" w14:textId="77777777" w:rsidR="008C7C0B" w:rsidRPr="00985CDE" w:rsidRDefault="008C7C0B" w:rsidP="008C7C0B">
      <w:pPr>
        <w:numPr>
          <w:ilvl w:val="0"/>
          <w:numId w:val="22"/>
        </w:numPr>
        <w:spacing w:after="160" w:line="259" w:lineRule="auto"/>
        <w:contextualSpacing/>
        <w:jc w:val="both"/>
        <w:rPr>
          <w:rFonts w:ascii="Calibri" w:eastAsia="Calibri" w:hAnsi="Calibri" w:cs="Calibri"/>
        </w:rPr>
      </w:pPr>
      <w:r w:rsidRPr="00985CDE">
        <w:rPr>
          <w:rFonts w:ascii="Calibri" w:eastAsia="Arial" w:hAnsi="Calibri" w:cs="Calibri"/>
          <w:color w:val="000000"/>
        </w:rPr>
        <w:t xml:space="preserve">Talk of a new, older friend, boyfriend or girlfriend </w:t>
      </w:r>
    </w:p>
    <w:p w14:paraId="7D18F467" w14:textId="77777777" w:rsidR="008C7C0B" w:rsidRPr="00985CDE" w:rsidRDefault="008C7C0B" w:rsidP="008C7C0B">
      <w:pPr>
        <w:numPr>
          <w:ilvl w:val="0"/>
          <w:numId w:val="22"/>
        </w:numPr>
        <w:spacing w:after="160" w:line="259" w:lineRule="auto"/>
        <w:contextualSpacing/>
        <w:jc w:val="both"/>
        <w:rPr>
          <w:rFonts w:ascii="Calibri" w:eastAsia="Arial" w:hAnsi="Calibri" w:cs="Calibri"/>
        </w:rPr>
      </w:pPr>
      <w:r w:rsidRPr="00985CDE">
        <w:rPr>
          <w:rFonts w:ascii="Calibri" w:eastAsia="Arial" w:hAnsi="Calibri" w:cs="Calibri"/>
          <w:color w:val="000000"/>
        </w:rPr>
        <w:t>Losing contact with family and friends or becoming secretive</w:t>
      </w:r>
    </w:p>
    <w:p w14:paraId="4165065C" w14:textId="77777777" w:rsidR="008C7C0B" w:rsidRPr="00985CDE" w:rsidRDefault="008C7C0B" w:rsidP="008C7C0B">
      <w:pPr>
        <w:numPr>
          <w:ilvl w:val="0"/>
          <w:numId w:val="22"/>
        </w:numPr>
        <w:spacing w:after="160" w:line="259" w:lineRule="auto"/>
        <w:contextualSpacing/>
        <w:jc w:val="both"/>
        <w:rPr>
          <w:rFonts w:ascii="Calibri" w:eastAsia="Arial" w:hAnsi="Calibri" w:cs="Calibri"/>
        </w:rPr>
      </w:pPr>
      <w:r w:rsidRPr="00985CDE">
        <w:rPr>
          <w:rFonts w:ascii="Calibri" w:eastAsia="Arial" w:hAnsi="Calibri" w:cs="Calibri"/>
          <w:color w:val="000000"/>
        </w:rPr>
        <w:t>Contracting sexually transmitted diseases.</w:t>
      </w:r>
    </w:p>
    <w:p w14:paraId="5BB1C379" w14:textId="77777777" w:rsidR="008C7C0B" w:rsidRPr="00985CDE" w:rsidRDefault="008C7C0B" w:rsidP="008C7C0B">
      <w:pPr>
        <w:spacing w:after="160" w:line="259" w:lineRule="auto"/>
        <w:contextualSpacing/>
        <w:jc w:val="both"/>
        <w:rPr>
          <w:rFonts w:ascii="Calibri" w:eastAsia="Arial" w:hAnsi="Calibri" w:cs="Calibri"/>
          <w:b/>
          <w:color w:val="000000"/>
        </w:rPr>
      </w:pPr>
    </w:p>
    <w:p w14:paraId="4DA4E0CF" w14:textId="77777777" w:rsidR="008C7C0B" w:rsidRPr="00985CDE" w:rsidRDefault="008C7C0B" w:rsidP="008C7C0B">
      <w:pPr>
        <w:spacing w:after="160" w:line="259" w:lineRule="auto"/>
        <w:contextualSpacing/>
        <w:jc w:val="both"/>
        <w:rPr>
          <w:rFonts w:ascii="Calibri" w:eastAsia="Arial" w:hAnsi="Calibri" w:cs="Calibri"/>
          <w:b/>
          <w:color w:val="000000"/>
        </w:rPr>
      </w:pPr>
      <w:r w:rsidRPr="00985CDE">
        <w:rPr>
          <w:rFonts w:ascii="Calibri" w:eastAsia="Arial" w:hAnsi="Calibri" w:cs="Calibri"/>
          <w:b/>
          <w:color w:val="000000"/>
        </w:rPr>
        <w:t>Child Criminal Exploitation (CCE)</w:t>
      </w:r>
    </w:p>
    <w:p w14:paraId="49513599" w14:textId="77777777" w:rsidR="008C7C0B" w:rsidRPr="00985CDE" w:rsidRDefault="008C7C0B" w:rsidP="008C7C0B">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 xml:space="preserve">CCE is where an individual or group takes advantage of an imbalance of power to coerce, control, manipulate or deceive a child into any </w:t>
      </w:r>
      <w:r w:rsidRPr="00985CDE">
        <w:rPr>
          <w:rFonts w:ascii="Calibri" w:eastAsia="Arial" w:hAnsi="Calibri" w:cs="Calibri"/>
          <w:b/>
          <w:color w:val="000000"/>
        </w:rPr>
        <w:t>criminal</w:t>
      </w:r>
      <w:r w:rsidRPr="00985CDE">
        <w:rPr>
          <w:rFonts w:ascii="Calibri" w:eastAsia="Arial" w:hAnsi="Calibri" w:cs="Calibri"/>
          <w:color w:val="000000"/>
        </w:rPr>
        <w:t xml:space="preserve"> activity. The victim may have been criminally exploited even if the activity appears consensual. CCE does not always involve physical contact; it can also occur </w:t>
      </w:r>
      <w:proofErr w:type="gramStart"/>
      <w:r w:rsidRPr="00985CDE">
        <w:rPr>
          <w:rFonts w:ascii="Calibri" w:eastAsia="Arial" w:hAnsi="Calibri" w:cs="Calibri"/>
          <w:color w:val="000000"/>
        </w:rPr>
        <w:t>through the use of</w:t>
      </w:r>
      <w:proofErr w:type="gramEnd"/>
      <w:r w:rsidRPr="00985CDE">
        <w:rPr>
          <w:rFonts w:ascii="Calibri" w:eastAsia="Arial" w:hAnsi="Calibri" w:cs="Calibri"/>
          <w:color w:val="000000"/>
        </w:rPr>
        <w:t xml:space="preserve"> technology.</w:t>
      </w:r>
    </w:p>
    <w:p w14:paraId="4B820499" w14:textId="77777777" w:rsidR="008C7C0B" w:rsidRPr="00985CDE" w:rsidRDefault="008C7C0B" w:rsidP="008C7C0B">
      <w:pPr>
        <w:spacing w:after="160" w:line="259" w:lineRule="auto"/>
        <w:contextualSpacing/>
        <w:jc w:val="both"/>
        <w:rPr>
          <w:rFonts w:ascii="Calibri" w:eastAsia="Arial" w:hAnsi="Calibri" w:cs="Calibri"/>
          <w:color w:val="000000"/>
        </w:rPr>
      </w:pPr>
    </w:p>
    <w:p w14:paraId="55F74F80" w14:textId="77777777" w:rsidR="008C7C0B" w:rsidRPr="00985CDE" w:rsidRDefault="008C7C0B" w:rsidP="008C7C0B">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 xml:space="preserve">Other examples include children being forced to work in cannabis factories, being coerced into moving drugs or money across the country forced to shoplift or pickpocket, or to threaten other young people. Signs and symptoms of CCE are </w:t>
      </w:r>
      <w:proofErr w:type="gramStart"/>
      <w:r w:rsidRPr="00985CDE">
        <w:rPr>
          <w:rFonts w:ascii="Calibri" w:eastAsia="Arial" w:hAnsi="Calibri" w:cs="Calibri"/>
          <w:color w:val="000000"/>
        </w:rPr>
        <w:t>similar to</w:t>
      </w:r>
      <w:proofErr w:type="gramEnd"/>
      <w:r w:rsidRPr="00985CDE">
        <w:rPr>
          <w:rFonts w:ascii="Calibri" w:eastAsia="Arial" w:hAnsi="Calibri" w:cs="Calibri"/>
          <w:color w:val="000000"/>
        </w:rPr>
        <w:t xml:space="preserve"> those for CSE.</w:t>
      </w:r>
    </w:p>
    <w:p w14:paraId="0BB1CD40" w14:textId="77777777" w:rsidR="008C7C0B" w:rsidRPr="00985CDE" w:rsidRDefault="008C7C0B" w:rsidP="008C7C0B">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2855BB0D" w14:textId="77777777" w:rsidTr="00976865">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F1BCB5E" w14:textId="77777777" w:rsidR="008C7C0B" w:rsidRPr="00985CDE" w:rsidRDefault="008C7C0B" w:rsidP="00976865">
            <w:pPr>
              <w:autoSpaceDE w:val="0"/>
              <w:autoSpaceDN w:val="0"/>
              <w:adjustRightInd w:val="0"/>
              <w:jc w:val="both"/>
              <w:rPr>
                <w:rFonts w:ascii="Calibri" w:eastAsia="Arial"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CSE</w:t>
            </w:r>
            <w:r w:rsidRPr="00985CDE">
              <w:rPr>
                <w:rFonts w:ascii="Calibri" w:eastAsia="Calibri" w:hAnsi="Calibri" w:cs="Calibri"/>
                <w:color w:val="000000"/>
              </w:rPr>
              <w:t xml:space="preserve"> or </w:t>
            </w:r>
            <w:r w:rsidRPr="00985CDE">
              <w:rPr>
                <w:rFonts w:ascii="Calibri" w:eastAsia="Calibri" w:hAnsi="Calibri" w:cs="Calibri"/>
                <w:b/>
                <w:color w:val="000000"/>
              </w:rPr>
              <w:t>CCE</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7BF5BCC2" w14:textId="77777777" w:rsidR="008C7C0B" w:rsidRPr="00985CDE" w:rsidRDefault="008C7C0B" w:rsidP="008C7C0B">
      <w:pPr>
        <w:jc w:val="both"/>
        <w:rPr>
          <w:rFonts w:eastAsia="Arial"/>
          <w:sz w:val="20"/>
          <w:szCs w:val="20"/>
        </w:rPr>
      </w:pPr>
    </w:p>
    <w:p w14:paraId="1D5752EB" w14:textId="77777777" w:rsidR="008C7C0B" w:rsidRPr="00985CDE" w:rsidRDefault="008C7C0B" w:rsidP="008C7C0B">
      <w:pPr>
        <w:rPr>
          <w:rFonts w:ascii="Calibri" w:eastAsia="Calibri" w:hAnsi="Calibri" w:cs="Calibri"/>
          <w:b/>
          <w:bCs/>
        </w:rPr>
      </w:pPr>
      <w:bookmarkStart w:id="25" w:name="_Toc119397334"/>
      <w:r w:rsidRPr="00985CDE">
        <w:rPr>
          <w:rFonts w:ascii="Calibri" w:eastAsia="Arial" w:hAnsi="Calibri" w:cs="Calibri"/>
          <w:b/>
          <w:bCs/>
          <w:color w:val="000000"/>
        </w:rPr>
        <w:t>County Lines</w:t>
      </w:r>
      <w:bookmarkEnd w:id="25"/>
    </w:p>
    <w:p w14:paraId="3A14BF56" w14:textId="77777777" w:rsidR="008C7C0B" w:rsidRPr="00985CDE" w:rsidRDefault="008C7C0B" w:rsidP="008C7C0B">
      <w:pPr>
        <w:jc w:val="both"/>
        <w:rPr>
          <w:rFonts w:ascii="Calibri" w:eastAsia="Arial" w:hAnsi="Calibri" w:cs="Calibri"/>
        </w:rPr>
      </w:pPr>
      <w:r w:rsidRPr="00985CD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48FD2866" w14:textId="77777777" w:rsidR="008C7C0B" w:rsidRPr="00985CDE" w:rsidRDefault="008C7C0B" w:rsidP="008C7C0B">
      <w:pPr>
        <w:jc w:val="both"/>
        <w:rPr>
          <w:rFonts w:ascii="Calibri" w:eastAsia="Arial" w:hAnsi="Calibri" w:cs="Calibri"/>
        </w:rPr>
      </w:pPr>
    </w:p>
    <w:p w14:paraId="3303A8F2"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2E75283A" w14:textId="77777777" w:rsidR="008C7C0B" w:rsidRPr="00985CDE" w:rsidRDefault="008C7C0B" w:rsidP="008C7C0B">
      <w:pPr>
        <w:jc w:val="both"/>
        <w:rPr>
          <w:rFonts w:ascii="Calibri" w:eastAsia="Arial" w:hAnsi="Calibri" w:cs="Calibri"/>
        </w:rPr>
      </w:pPr>
    </w:p>
    <w:p w14:paraId="5F950A84"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73C154CC"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eastAsia="Calibri" w:hAnsi="Calibri" w:cs="Calibri"/>
        </w:rPr>
        <w:t>Changes in dress style</w:t>
      </w:r>
    </w:p>
    <w:p w14:paraId="5ADF170F"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eastAsia="Calibri" w:hAnsi="Calibri" w:cs="Calibri"/>
        </w:rPr>
        <w:lastRenderedPageBreak/>
        <w:t>Unexplained, unaffordable new things (for example, clothes, jewellery, cars etc.)</w:t>
      </w:r>
    </w:p>
    <w:p w14:paraId="3B848B84"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hAnsi="Calibri" w:cs="Calibri"/>
        </w:rPr>
        <w:t>Missing from home or school and/or significant decline in performance</w:t>
      </w:r>
    </w:p>
    <w:p w14:paraId="66E92476"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hAnsi="Calibri" w:cs="Calibri"/>
        </w:rPr>
        <w:t>New friends with those who don't share any mutual friendships with the victim, gang association or isolation from peers or social networks</w:t>
      </w:r>
    </w:p>
    <w:p w14:paraId="1928B715"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eastAsia="Calibri" w:hAnsi="Calibri" w:cs="Calibri"/>
        </w:rPr>
        <w:t>Increase in anti-social behaviour in the community including</w:t>
      </w:r>
      <w:r w:rsidRPr="00985CDE">
        <w:rPr>
          <w:rFonts w:ascii="Calibri" w:hAnsi="Calibri" w:cs="Calibri"/>
        </w:rPr>
        <w:t xml:space="preserve"> weapons</w:t>
      </w:r>
    </w:p>
    <w:p w14:paraId="4A046FE7"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hAnsi="Calibri" w:cs="Calibri"/>
        </w:rPr>
        <w:t>Receiving more texts or calls than usual</w:t>
      </w:r>
    </w:p>
    <w:p w14:paraId="2745D181"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hAnsi="Calibri" w:cs="Calibri"/>
        </w:rPr>
        <w:t>Unexplained injuries</w:t>
      </w:r>
    </w:p>
    <w:p w14:paraId="3C82FA82"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hAnsi="Calibri" w:cs="Calibri"/>
        </w:rPr>
        <w:t>Significant changes in emotional well-being</w:t>
      </w:r>
    </w:p>
    <w:p w14:paraId="07D1335C"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eastAsia="Calibri" w:hAnsi="Calibri" w:cs="Calibri"/>
        </w:rPr>
        <w:t>Being seen in different cars or taxis driven by unknown adults</w:t>
      </w:r>
    </w:p>
    <w:p w14:paraId="7FABF3A2" w14:textId="77777777" w:rsidR="008C7C0B" w:rsidRPr="00985CDE" w:rsidRDefault="008C7C0B" w:rsidP="008C7C0B">
      <w:pPr>
        <w:numPr>
          <w:ilvl w:val="0"/>
          <w:numId w:val="30"/>
        </w:numPr>
        <w:tabs>
          <w:tab w:val="left" w:pos="1590"/>
        </w:tabs>
        <w:spacing w:after="160" w:line="240" w:lineRule="auto"/>
        <w:contextualSpacing/>
        <w:jc w:val="both"/>
        <w:rPr>
          <w:rFonts w:ascii="Calibri" w:eastAsia="Calibri" w:hAnsi="Calibri" w:cs="Calibri"/>
        </w:rPr>
      </w:pPr>
      <w:r w:rsidRPr="00985CDE">
        <w:rPr>
          <w:rFonts w:ascii="Calibri" w:eastAsia="Calibri" w:hAnsi="Calibri" w:cs="Calibri"/>
        </w:rPr>
        <w:t>A child being unfamiliar with where they are.</w:t>
      </w:r>
    </w:p>
    <w:p w14:paraId="02AE9C4B" w14:textId="77777777" w:rsidR="008C7C0B" w:rsidRPr="00985CDE" w:rsidRDefault="008C7C0B" w:rsidP="008C7C0B">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6A79E2F6" w14:textId="77777777" w:rsidTr="00976865">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FAEA842" w14:textId="77777777" w:rsidR="008C7C0B" w:rsidRPr="00985CDE" w:rsidRDefault="008C7C0B" w:rsidP="00976865">
            <w:pPr>
              <w:rPr>
                <w:rFonts w:ascii="Calibri" w:hAnsi="Calibri" w:cs="Calibri"/>
                <w:b/>
                <w:bCs/>
                <w:color w:val="000000"/>
              </w:rPr>
            </w:pPr>
            <w:bookmarkStart w:id="26" w:name="_Toc119397335"/>
            <w:r w:rsidRPr="00985CDE">
              <w:rPr>
                <w:rFonts w:ascii="Calibri" w:hAnsi="Calibri" w:cs="Calibri"/>
                <w:color w:val="000000"/>
              </w:rPr>
              <w:t>If involvement</w:t>
            </w:r>
            <w:r w:rsidRPr="00985CDE">
              <w:rPr>
                <w:rFonts w:ascii="Calibri" w:hAnsi="Calibri" w:cs="Calibri"/>
                <w:b/>
                <w:bCs/>
                <w:color w:val="000000"/>
              </w:rPr>
              <w:t xml:space="preserve"> in county lines </w:t>
            </w:r>
            <w:r w:rsidRPr="00985CDE">
              <w:rPr>
                <w:rFonts w:ascii="Calibri" w:hAnsi="Calibri" w:cs="Calibri"/>
                <w:color w:val="000000"/>
              </w:rPr>
              <w:t>is suspected, then any concerns must be reported in line with our safeguarding procedures.</w:t>
            </w:r>
          </w:p>
        </w:tc>
      </w:tr>
    </w:tbl>
    <w:p w14:paraId="6104F95E" w14:textId="77777777" w:rsidR="008C7C0B" w:rsidRDefault="008C7C0B" w:rsidP="008C7C0B">
      <w:pPr>
        <w:rPr>
          <w:rFonts w:ascii="Calibri" w:hAnsi="Calibri" w:cs="Calibri"/>
          <w:b/>
          <w:bCs/>
          <w:color w:val="000000"/>
        </w:rPr>
      </w:pPr>
    </w:p>
    <w:p w14:paraId="16DF6A9C" w14:textId="77777777" w:rsidR="008C7C0B" w:rsidRPr="00985CDE" w:rsidRDefault="008C7C0B" w:rsidP="008C7C0B">
      <w:pPr>
        <w:rPr>
          <w:rFonts w:ascii="Calibri" w:hAnsi="Calibri" w:cs="Calibri"/>
          <w:b/>
          <w:bCs/>
          <w:color w:val="000000"/>
        </w:rPr>
      </w:pPr>
      <w:r w:rsidRPr="00985CDE">
        <w:rPr>
          <w:rFonts w:ascii="Calibri" w:hAnsi="Calibri" w:cs="Calibri"/>
          <w:b/>
          <w:bCs/>
          <w:color w:val="000000"/>
        </w:rPr>
        <w:t>Cuckooing</w:t>
      </w:r>
      <w:bookmarkEnd w:id="26"/>
    </w:p>
    <w:p w14:paraId="1409A5E3"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Cuckooing is a form of county lines crime. In this instance, the drug dealers take over the home of a vulnerable person </w:t>
      </w:r>
      <w:proofErr w:type="gramStart"/>
      <w:r w:rsidRPr="00985CDE">
        <w:rPr>
          <w:rFonts w:ascii="Calibri" w:hAnsi="Calibri" w:cs="Calibri"/>
          <w:color w:val="000000"/>
        </w:rPr>
        <w:t>in order to</w:t>
      </w:r>
      <w:proofErr w:type="gramEnd"/>
      <w:r w:rsidRPr="00985CDE">
        <w:rPr>
          <w:rFonts w:ascii="Calibri" w:hAnsi="Calibri" w:cs="Calibri"/>
          <w:color w:val="000000"/>
        </w:rPr>
        <w:t xml:space="preserve"> criminally exploit them by using their home as a base for drug dealing, often in multi-occupancy or social housing properties.</w:t>
      </w:r>
    </w:p>
    <w:p w14:paraId="512DA651" w14:textId="77777777" w:rsidR="008C7C0B" w:rsidRPr="00985CDE" w:rsidRDefault="008C7C0B" w:rsidP="008C7C0B">
      <w:pPr>
        <w:autoSpaceDE w:val="0"/>
        <w:autoSpaceDN w:val="0"/>
        <w:adjustRightInd w:val="0"/>
        <w:jc w:val="both"/>
        <w:rPr>
          <w:rFonts w:ascii="Calibri" w:hAnsi="Calibri" w:cs="Calibri"/>
          <w:color w:val="000000"/>
        </w:rPr>
      </w:pPr>
    </w:p>
    <w:p w14:paraId="5F525BBF"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7596A4EC" w14:textId="77777777" w:rsidR="008C7C0B" w:rsidRPr="00985CDE" w:rsidRDefault="008C7C0B" w:rsidP="008C7C0B">
      <w:pPr>
        <w:numPr>
          <w:ilvl w:val="0"/>
          <w:numId w:val="29"/>
        </w:numPr>
        <w:tabs>
          <w:tab w:val="left" w:pos="1590"/>
        </w:tabs>
        <w:spacing w:after="160" w:line="259" w:lineRule="auto"/>
        <w:contextualSpacing/>
        <w:jc w:val="both"/>
        <w:rPr>
          <w:rFonts w:ascii="Calibri" w:hAnsi="Calibri" w:cs="Calibri"/>
        </w:rPr>
      </w:pPr>
      <w:r w:rsidRPr="00985CDE">
        <w:rPr>
          <w:rFonts w:ascii="Calibri" w:hAnsi="Calibri" w:cs="Calibri"/>
        </w:rPr>
        <w:t>An increase in people, particularly unknown people, entering or leaving a home or taking up residence</w:t>
      </w:r>
    </w:p>
    <w:p w14:paraId="2F41D936" w14:textId="77777777" w:rsidR="008C7C0B" w:rsidRPr="00985CDE" w:rsidRDefault="008C7C0B" w:rsidP="008C7C0B">
      <w:pPr>
        <w:numPr>
          <w:ilvl w:val="0"/>
          <w:numId w:val="29"/>
        </w:numPr>
        <w:tabs>
          <w:tab w:val="left" w:pos="1590"/>
        </w:tabs>
        <w:spacing w:after="160" w:line="259" w:lineRule="auto"/>
        <w:contextualSpacing/>
        <w:jc w:val="both"/>
        <w:rPr>
          <w:rFonts w:ascii="Calibri" w:hAnsi="Calibri" w:cs="Calibri"/>
        </w:rPr>
      </w:pPr>
      <w:r w:rsidRPr="00985CDE">
        <w:rPr>
          <w:rFonts w:ascii="Calibri" w:hAnsi="Calibri" w:cs="Calibri"/>
        </w:rPr>
        <w:t>An increase in cars or bikes outside a home</w:t>
      </w:r>
    </w:p>
    <w:p w14:paraId="0C36C09E" w14:textId="77777777" w:rsidR="008C7C0B" w:rsidRPr="00985CDE" w:rsidRDefault="008C7C0B" w:rsidP="008C7C0B">
      <w:pPr>
        <w:numPr>
          <w:ilvl w:val="0"/>
          <w:numId w:val="29"/>
        </w:numPr>
        <w:tabs>
          <w:tab w:val="left" w:pos="1590"/>
        </w:tabs>
        <w:spacing w:after="160" w:line="259" w:lineRule="auto"/>
        <w:contextualSpacing/>
        <w:jc w:val="both"/>
        <w:rPr>
          <w:rFonts w:ascii="Calibri" w:hAnsi="Calibri" w:cs="Calibri"/>
        </w:rPr>
      </w:pPr>
      <w:r w:rsidRPr="00985CDE">
        <w:rPr>
          <w:rFonts w:ascii="Calibri" w:hAnsi="Calibri" w:cs="Calibri"/>
        </w:rPr>
        <w:t>A neighbour who hasn't been seen for an extended period</w:t>
      </w:r>
    </w:p>
    <w:p w14:paraId="2B881244" w14:textId="77777777" w:rsidR="008C7C0B" w:rsidRPr="00985CDE" w:rsidRDefault="008C7C0B" w:rsidP="008C7C0B">
      <w:pPr>
        <w:numPr>
          <w:ilvl w:val="0"/>
          <w:numId w:val="29"/>
        </w:numPr>
        <w:tabs>
          <w:tab w:val="left" w:pos="1590"/>
        </w:tabs>
        <w:spacing w:after="160" w:line="259" w:lineRule="auto"/>
        <w:contextualSpacing/>
        <w:jc w:val="both"/>
        <w:rPr>
          <w:rFonts w:ascii="Calibri" w:hAnsi="Calibri" w:cs="Calibri"/>
        </w:rPr>
      </w:pPr>
      <w:r w:rsidRPr="00985CDE">
        <w:rPr>
          <w:rFonts w:ascii="Calibri" w:hAnsi="Calibri" w:cs="Calibri"/>
        </w:rPr>
        <w:t>Windows covered or curtains closed for a long period</w:t>
      </w:r>
    </w:p>
    <w:p w14:paraId="1E317C45" w14:textId="77777777" w:rsidR="008C7C0B" w:rsidRPr="00985CDE" w:rsidRDefault="008C7C0B" w:rsidP="008C7C0B">
      <w:pPr>
        <w:numPr>
          <w:ilvl w:val="0"/>
          <w:numId w:val="29"/>
        </w:numPr>
        <w:tabs>
          <w:tab w:val="left" w:pos="1590"/>
        </w:tabs>
        <w:spacing w:after="160" w:line="259" w:lineRule="auto"/>
        <w:contextualSpacing/>
        <w:jc w:val="both"/>
        <w:rPr>
          <w:rFonts w:ascii="Calibri" w:hAnsi="Calibri" w:cs="Calibri"/>
        </w:rPr>
      </w:pPr>
      <w:r w:rsidRPr="00985CDE">
        <w:rPr>
          <w:rFonts w:ascii="Calibri" w:hAnsi="Calibri" w:cs="Calibri"/>
        </w:rPr>
        <w:t>Change in resident's mood and/or demeanour (for example, secretive, withdrawn, aggressive or emotional)</w:t>
      </w:r>
    </w:p>
    <w:p w14:paraId="6B791411" w14:textId="77777777" w:rsidR="008C7C0B" w:rsidRPr="00985CDE" w:rsidRDefault="008C7C0B" w:rsidP="008C7C0B">
      <w:pPr>
        <w:numPr>
          <w:ilvl w:val="0"/>
          <w:numId w:val="29"/>
        </w:numPr>
        <w:tabs>
          <w:tab w:val="left" w:pos="1590"/>
        </w:tabs>
        <w:spacing w:after="160" w:line="259" w:lineRule="auto"/>
        <w:contextualSpacing/>
        <w:jc w:val="both"/>
        <w:rPr>
          <w:rFonts w:ascii="Calibri" w:hAnsi="Calibri" w:cs="Calibri"/>
        </w:rPr>
      </w:pPr>
      <w:r w:rsidRPr="00985CDE">
        <w:rPr>
          <w:rFonts w:ascii="Calibri" w:hAnsi="Calibri" w:cs="Calibri"/>
        </w:rPr>
        <w:t>Substance misuse and/or drug paraphernalia</w:t>
      </w:r>
    </w:p>
    <w:p w14:paraId="1F03C870" w14:textId="77777777" w:rsidR="008C7C0B" w:rsidRPr="00985CDE" w:rsidRDefault="008C7C0B" w:rsidP="008C7C0B">
      <w:pPr>
        <w:numPr>
          <w:ilvl w:val="0"/>
          <w:numId w:val="29"/>
        </w:numPr>
        <w:tabs>
          <w:tab w:val="left" w:pos="1590"/>
        </w:tabs>
        <w:spacing w:after="0" w:line="259" w:lineRule="auto"/>
        <w:ind w:left="714" w:hanging="357"/>
        <w:contextualSpacing/>
        <w:jc w:val="both"/>
        <w:rPr>
          <w:rFonts w:ascii="Calibri" w:hAnsi="Calibri" w:cs="Calibri"/>
        </w:rPr>
      </w:pPr>
      <w:r w:rsidRPr="00985CDE">
        <w:rPr>
          <w:rFonts w:ascii="Calibri" w:hAnsi="Calibri" w:cs="Calibri"/>
        </w:rPr>
        <w:t>Increased anti-social behaviour.</w:t>
      </w:r>
    </w:p>
    <w:p w14:paraId="6F2D38B1" w14:textId="77777777" w:rsidR="008C7C0B" w:rsidRPr="00985CDE" w:rsidRDefault="008C7C0B" w:rsidP="008C7C0B">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48AC49E4" w14:textId="77777777" w:rsidTr="00976865">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4E4CD7F" w14:textId="77777777" w:rsidR="008C7C0B" w:rsidRPr="00985CDE" w:rsidRDefault="008C7C0B" w:rsidP="00976865">
            <w:pPr>
              <w:autoSpaceDE w:val="0"/>
              <w:autoSpaceDN w:val="0"/>
              <w:adjustRightInd w:val="0"/>
              <w:jc w:val="both"/>
              <w:rPr>
                <w:rFonts w:ascii="Calibri" w:eastAsia="Arial" w:hAnsi="Calibri" w:cs="Calibri"/>
              </w:rPr>
            </w:pPr>
            <w:r w:rsidRPr="00985CDE">
              <w:rPr>
                <w:rFonts w:ascii="Calibri" w:eastAsia="Calibri" w:hAnsi="Calibri" w:cs="Calibri"/>
                <w:color w:val="000000"/>
              </w:rPr>
              <w:t xml:space="preserve">If </w:t>
            </w:r>
            <w:r w:rsidRPr="00985CDE">
              <w:rPr>
                <w:rFonts w:ascii="Calibri" w:eastAsia="Calibri" w:hAnsi="Calibri" w:cs="Calibri"/>
                <w:b/>
                <w:color w:val="000000"/>
              </w:rPr>
              <w:t>cuckooing</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149B97FB" w14:textId="77777777" w:rsidR="008C7C0B" w:rsidRPr="00985CDE" w:rsidRDefault="008C7C0B" w:rsidP="008C7C0B">
      <w:pPr>
        <w:rPr>
          <w:rFonts w:ascii="Calibri" w:hAnsi="Calibri" w:cs="Calibri"/>
          <w:b/>
          <w:bCs/>
        </w:rPr>
      </w:pPr>
      <w:bookmarkStart w:id="27" w:name="_Toc119397336"/>
    </w:p>
    <w:p w14:paraId="30223E18" w14:textId="77777777" w:rsidR="008C7C0B" w:rsidRPr="00985CDE" w:rsidRDefault="008C7C0B" w:rsidP="008C7C0B">
      <w:pPr>
        <w:rPr>
          <w:rFonts w:ascii="Calibri" w:hAnsi="Calibri" w:cs="Calibri"/>
          <w:b/>
          <w:bCs/>
        </w:rPr>
      </w:pPr>
      <w:r w:rsidRPr="00985CDE">
        <w:rPr>
          <w:rFonts w:ascii="Calibri" w:hAnsi="Calibri" w:cs="Calibri"/>
          <w:b/>
          <w:bCs/>
        </w:rPr>
        <w:t>Child trafficking and modern slavery</w:t>
      </w:r>
      <w:bookmarkEnd w:id="27"/>
    </w:p>
    <w:p w14:paraId="2CB4E441" w14:textId="77777777" w:rsidR="008C7C0B" w:rsidRPr="00985CDE" w:rsidRDefault="008C7C0B" w:rsidP="008C7C0B">
      <w:pPr>
        <w:jc w:val="both"/>
        <w:rPr>
          <w:rFonts w:ascii="Calibri" w:hAnsi="Calibri" w:cs="Calibri"/>
        </w:rPr>
      </w:pPr>
      <w:r w:rsidRPr="00985CDE">
        <w:rPr>
          <w:rFonts w:ascii="Calibri" w:hAnsi="Calibri" w:cs="Calibri"/>
        </w:rPr>
        <w:t xml:space="preserve">Child trafficking and modern slavery is when children are recruited, moved, transported and then exploited, forced to work or are sold. </w:t>
      </w:r>
    </w:p>
    <w:p w14:paraId="32A55AAB" w14:textId="77777777" w:rsidR="008C7C0B" w:rsidRPr="00985CDE" w:rsidRDefault="008C7C0B" w:rsidP="008C7C0B">
      <w:pPr>
        <w:jc w:val="both"/>
        <w:rPr>
          <w:rFonts w:ascii="Calibri" w:hAnsi="Calibri" w:cs="Calibri"/>
        </w:rPr>
      </w:pPr>
    </w:p>
    <w:p w14:paraId="0C942FC9" w14:textId="77777777" w:rsidR="008C7C0B" w:rsidRPr="00985CDE" w:rsidRDefault="008C7C0B" w:rsidP="008C7C0B">
      <w:pPr>
        <w:jc w:val="both"/>
        <w:rPr>
          <w:rFonts w:ascii="Calibri" w:hAnsi="Calibri" w:cs="Calibri"/>
        </w:rPr>
      </w:pPr>
      <w:r w:rsidRPr="00985CDE">
        <w:rPr>
          <w:rFonts w:ascii="Calibri" w:hAnsi="Calibri" w:cs="Calibri"/>
        </w:rPr>
        <w:t>For a child to have been a victim of trafficking there must have been:</w:t>
      </w:r>
    </w:p>
    <w:p w14:paraId="2BF9E772" w14:textId="77777777" w:rsidR="008C7C0B" w:rsidRPr="00985CDE" w:rsidRDefault="008C7C0B" w:rsidP="008C7C0B">
      <w:pPr>
        <w:numPr>
          <w:ilvl w:val="0"/>
          <w:numId w:val="18"/>
        </w:numPr>
        <w:spacing w:after="0" w:line="240" w:lineRule="auto"/>
        <w:jc w:val="both"/>
        <w:rPr>
          <w:rFonts w:ascii="Calibri" w:hAnsi="Calibri" w:cs="Calibri"/>
        </w:rPr>
      </w:pPr>
      <w:r w:rsidRPr="00985CDE">
        <w:rPr>
          <w:rFonts w:ascii="Calibri" w:hAnsi="Calibri" w:cs="Calibri"/>
          <w:i/>
        </w:rPr>
        <w:t>Action</w:t>
      </w:r>
      <w:r w:rsidRPr="00985CDE">
        <w:rPr>
          <w:rFonts w:ascii="Calibri" w:hAnsi="Calibri" w:cs="Calibri"/>
        </w:rPr>
        <w:t>: recruitment, transportation, transfer, harbouring or receipt of a child for the purpose of exploitation</w:t>
      </w:r>
    </w:p>
    <w:p w14:paraId="2D30C773" w14:textId="77777777" w:rsidR="008C7C0B" w:rsidRPr="00985CDE" w:rsidRDefault="008C7C0B" w:rsidP="008C7C0B">
      <w:pPr>
        <w:numPr>
          <w:ilvl w:val="0"/>
          <w:numId w:val="18"/>
        </w:numPr>
        <w:spacing w:after="0" w:line="240" w:lineRule="auto"/>
        <w:jc w:val="both"/>
        <w:rPr>
          <w:rFonts w:ascii="Calibri" w:hAnsi="Calibri" w:cs="Calibri"/>
        </w:rPr>
      </w:pPr>
      <w:r w:rsidRPr="00985CDE">
        <w:rPr>
          <w:rFonts w:ascii="Calibri" w:hAnsi="Calibri" w:cs="Calibri"/>
          <w:i/>
        </w:rPr>
        <w:t>Purpose</w:t>
      </w:r>
      <w:r w:rsidRPr="00985CDE">
        <w:rPr>
          <w:rFonts w:ascii="Calibri" w:hAnsi="Calibri" w:cs="Calibri"/>
        </w:rPr>
        <w:t>: sexual exploitation, forced labour or domestic servitude, slavery, financial exploitation, illegal adoption, removal of organs.</w:t>
      </w:r>
    </w:p>
    <w:p w14:paraId="436041BF" w14:textId="77777777" w:rsidR="008C7C0B" w:rsidRPr="00985CDE" w:rsidRDefault="008C7C0B" w:rsidP="008C7C0B">
      <w:pPr>
        <w:jc w:val="both"/>
        <w:rPr>
          <w:rFonts w:ascii="Calibri" w:hAnsi="Calibri" w:cs="Calibri"/>
        </w:rPr>
      </w:pPr>
    </w:p>
    <w:p w14:paraId="5EC7145A" w14:textId="77777777" w:rsidR="008C7C0B" w:rsidRPr="00985CDE" w:rsidRDefault="008C7C0B" w:rsidP="008C7C0B">
      <w:pPr>
        <w:jc w:val="both"/>
        <w:rPr>
          <w:rFonts w:ascii="Calibri" w:hAnsi="Calibri" w:cs="Calibri"/>
        </w:rPr>
      </w:pPr>
      <w:r w:rsidRPr="00985CD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1664A3FA" w14:textId="77777777" w:rsidR="008C7C0B" w:rsidRPr="00985CDE" w:rsidRDefault="008C7C0B" w:rsidP="008C7C0B">
      <w:pPr>
        <w:jc w:val="both"/>
        <w:rPr>
          <w:rFonts w:ascii="Calibri" w:hAnsi="Calibri" w:cs="Calibri"/>
        </w:rPr>
      </w:pPr>
    </w:p>
    <w:p w14:paraId="2DF37B26" w14:textId="77777777" w:rsidR="008C7C0B" w:rsidRPr="00985CDE" w:rsidRDefault="008C7C0B" w:rsidP="008C7C0B">
      <w:pPr>
        <w:jc w:val="both"/>
        <w:rPr>
          <w:rFonts w:ascii="Calibri" w:hAnsi="Calibri" w:cs="Calibri"/>
        </w:rPr>
      </w:pPr>
      <w:r w:rsidRPr="00985CDE">
        <w:rPr>
          <w:rFonts w:ascii="Calibri" w:hAnsi="Calibri" w:cs="Calibri"/>
        </w:rPr>
        <w:t xml:space="preserve">Signs and symptoms for children include: </w:t>
      </w:r>
    </w:p>
    <w:p w14:paraId="70C825A9" w14:textId="77777777" w:rsidR="008C7C0B" w:rsidRPr="00985CDE" w:rsidRDefault="008C7C0B" w:rsidP="008C7C0B">
      <w:pPr>
        <w:numPr>
          <w:ilvl w:val="0"/>
          <w:numId w:val="37"/>
        </w:numPr>
        <w:contextualSpacing/>
        <w:jc w:val="both"/>
        <w:rPr>
          <w:rFonts w:ascii="Calibri" w:hAnsi="Calibri" w:cs="Calibri"/>
        </w:rPr>
      </w:pPr>
      <w:r w:rsidRPr="00985CDE">
        <w:rPr>
          <w:rFonts w:ascii="Calibri" w:hAnsi="Calibri" w:cs="Calibri"/>
        </w:rPr>
        <w:t>Being under control and reluctant to interact with others</w:t>
      </w:r>
    </w:p>
    <w:p w14:paraId="4959C1D3" w14:textId="77777777" w:rsidR="008C7C0B" w:rsidRPr="00985CDE" w:rsidRDefault="008C7C0B" w:rsidP="008C7C0B">
      <w:pPr>
        <w:numPr>
          <w:ilvl w:val="0"/>
          <w:numId w:val="37"/>
        </w:numPr>
        <w:contextualSpacing/>
        <w:jc w:val="both"/>
        <w:rPr>
          <w:rFonts w:ascii="Calibri" w:hAnsi="Calibri" w:cs="Calibri"/>
        </w:rPr>
      </w:pPr>
      <w:r w:rsidRPr="00985CDE">
        <w:rPr>
          <w:rFonts w:ascii="Calibri" w:hAnsi="Calibri" w:cs="Calibri"/>
        </w:rPr>
        <w:t xml:space="preserve">Having few personal belongings, wearing the same clothes every day or wearing unsuitable clothes </w:t>
      </w:r>
    </w:p>
    <w:p w14:paraId="136D9831" w14:textId="77777777" w:rsidR="008C7C0B" w:rsidRPr="00985CDE" w:rsidRDefault="008C7C0B" w:rsidP="008C7C0B">
      <w:pPr>
        <w:numPr>
          <w:ilvl w:val="0"/>
          <w:numId w:val="37"/>
        </w:numPr>
        <w:contextualSpacing/>
        <w:jc w:val="both"/>
        <w:rPr>
          <w:rFonts w:ascii="Calibri" w:hAnsi="Calibri" w:cs="Calibri"/>
        </w:rPr>
      </w:pPr>
      <w:r w:rsidRPr="00985CDE">
        <w:rPr>
          <w:rFonts w:ascii="Calibri" w:hAnsi="Calibri" w:cs="Calibri"/>
        </w:rPr>
        <w:t>Being unable to move around freely</w:t>
      </w:r>
    </w:p>
    <w:p w14:paraId="6E744FC9" w14:textId="77777777" w:rsidR="008C7C0B" w:rsidRPr="00985CDE" w:rsidRDefault="008C7C0B" w:rsidP="008C7C0B">
      <w:pPr>
        <w:numPr>
          <w:ilvl w:val="0"/>
          <w:numId w:val="37"/>
        </w:numPr>
        <w:spacing w:after="0"/>
        <w:ind w:left="714" w:hanging="357"/>
        <w:contextualSpacing/>
        <w:jc w:val="both"/>
        <w:rPr>
          <w:rFonts w:ascii="Calibri" w:hAnsi="Calibri" w:cs="Calibri"/>
        </w:rPr>
      </w:pPr>
      <w:r w:rsidRPr="00985CDE">
        <w:rPr>
          <w:rFonts w:ascii="Calibri" w:hAnsi="Calibri" w:cs="Calibri"/>
        </w:rPr>
        <w:t>Appearing frightened, withdrawn, or showing signs of physical or emotional abuse.</w:t>
      </w:r>
    </w:p>
    <w:p w14:paraId="7F25D6DD" w14:textId="77777777" w:rsidR="008C7C0B" w:rsidRPr="00985CDE" w:rsidRDefault="008C7C0B" w:rsidP="008C7C0B">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415235CB" w14:textId="77777777" w:rsidTr="00976865">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9B0DE6F" w14:textId="77777777" w:rsidR="008C7C0B" w:rsidRPr="00985CDE" w:rsidRDefault="008C7C0B" w:rsidP="00976865">
            <w:pPr>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child trafficking</w:t>
            </w:r>
            <w:r w:rsidRPr="00985CDE">
              <w:rPr>
                <w:rFonts w:ascii="Calibri" w:eastAsia="Calibri" w:hAnsi="Calibri" w:cs="Calibri"/>
                <w:color w:val="000000"/>
              </w:rPr>
              <w:t xml:space="preserve"> or </w:t>
            </w:r>
            <w:r w:rsidRPr="00985CDE">
              <w:rPr>
                <w:rFonts w:ascii="Calibri" w:eastAsia="Calibri" w:hAnsi="Calibri" w:cs="Calibri"/>
                <w:b/>
                <w:color w:val="000000"/>
              </w:rPr>
              <w:t>modern slavery</w:t>
            </w:r>
            <w:r w:rsidRPr="00985CDE">
              <w:rPr>
                <w:rFonts w:ascii="Calibri" w:eastAsia="Calibri" w:hAnsi="Calibri" w:cs="Calibri"/>
                <w:color w:val="000000"/>
              </w:rPr>
              <w:t xml:space="preserve"> are suspected, then </w:t>
            </w:r>
            <w:r w:rsidRPr="00985CDE">
              <w:rPr>
                <w:rFonts w:ascii="Calibri" w:eastAsia="Arial" w:hAnsi="Calibri" w:cs="Calibri"/>
              </w:rPr>
              <w:t>any concerns must be reported in line with our safeguarding procedures.</w:t>
            </w:r>
          </w:p>
        </w:tc>
      </w:tr>
    </w:tbl>
    <w:p w14:paraId="09E6950D" w14:textId="77777777" w:rsidR="008C7C0B" w:rsidRPr="00985CDE" w:rsidRDefault="008C7C0B" w:rsidP="008C7C0B">
      <w:pPr>
        <w:rPr>
          <w:rFonts w:ascii="Calibri" w:hAnsi="Calibri" w:cs="Calibri"/>
          <w:b/>
          <w:bCs/>
        </w:rPr>
      </w:pPr>
      <w:bookmarkStart w:id="28" w:name="_Toc119397337"/>
    </w:p>
    <w:p w14:paraId="6DF0C134" w14:textId="77777777" w:rsidR="008C7C0B" w:rsidRPr="00985CDE" w:rsidRDefault="008C7C0B" w:rsidP="008C7C0B">
      <w:pPr>
        <w:rPr>
          <w:rFonts w:ascii="Calibri" w:hAnsi="Calibri" w:cs="Calibri"/>
          <w:b/>
          <w:bCs/>
        </w:rPr>
      </w:pPr>
      <w:r w:rsidRPr="00985CDE">
        <w:rPr>
          <w:rFonts w:ascii="Calibri" w:hAnsi="Calibri" w:cs="Calibri"/>
          <w:b/>
          <w:bCs/>
        </w:rPr>
        <w:t>Forced marriage</w:t>
      </w:r>
      <w:bookmarkEnd w:id="28"/>
    </w:p>
    <w:p w14:paraId="4830CB8C" w14:textId="77777777" w:rsidR="008C7C0B" w:rsidRPr="00985CDE" w:rsidRDefault="008C7C0B" w:rsidP="008C7C0B">
      <w:pPr>
        <w:jc w:val="both"/>
        <w:rPr>
          <w:rFonts w:ascii="Calibri" w:hAnsi="Calibri" w:cs="Calibri"/>
        </w:rPr>
      </w:pPr>
      <w:r w:rsidRPr="00985CD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12FD83D1" w14:textId="77777777" w:rsidR="008C7C0B" w:rsidRPr="00985CDE" w:rsidRDefault="008C7C0B" w:rsidP="008C7C0B">
      <w:pPr>
        <w:jc w:val="both"/>
        <w:rPr>
          <w:rFonts w:ascii="Calibri" w:hAnsi="Calibri" w:cs="Calibri"/>
        </w:rPr>
      </w:pPr>
    </w:p>
    <w:p w14:paraId="22B6A71E" w14:textId="77777777" w:rsidR="008C7C0B" w:rsidRPr="00985CDE" w:rsidRDefault="008C7C0B" w:rsidP="008C7C0B">
      <w:pPr>
        <w:jc w:val="both"/>
        <w:rPr>
          <w:rFonts w:ascii="Calibri" w:hAnsi="Calibri" w:cs="Calibri"/>
        </w:rPr>
      </w:pPr>
      <w:r w:rsidRPr="00985CDE">
        <w:rPr>
          <w:rFonts w:ascii="Calibri" w:hAnsi="Calibri" w:cs="Calibri"/>
        </w:rPr>
        <w:t xml:space="preserve">Where incidents of forced marriage are shared by our own staff, students or volunteers, we will </w:t>
      </w:r>
      <w:proofErr w:type="gramStart"/>
      <w:r w:rsidRPr="00985CDE">
        <w:rPr>
          <w:rFonts w:ascii="Calibri" w:hAnsi="Calibri" w:cs="Calibri"/>
        </w:rPr>
        <w:t>respect confidentiality at all times</w:t>
      </w:r>
      <w:proofErr w:type="gramEnd"/>
      <w:r w:rsidRPr="00985CDE">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5435FA98" w14:textId="77777777" w:rsidR="008C7C0B" w:rsidRPr="00985CDE" w:rsidRDefault="008C7C0B" w:rsidP="008C7C0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42748E9C" w14:textId="77777777" w:rsidTr="00976865">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5DB8B1C" w14:textId="77777777" w:rsidR="008C7C0B" w:rsidRPr="00985CDE" w:rsidRDefault="008C7C0B" w:rsidP="00976865">
            <w:pPr>
              <w:jc w:val="both"/>
              <w:rPr>
                <w:rFonts w:ascii="Calibri" w:eastAsia="Calibri" w:hAnsi="Calibri" w:cs="Calibri"/>
              </w:rPr>
            </w:pPr>
            <w:r w:rsidRPr="00985CDE">
              <w:rPr>
                <w:rFonts w:ascii="Calibri" w:eastAsia="Calibri" w:hAnsi="Calibri" w:cs="Calibri"/>
              </w:rPr>
              <w:lastRenderedPageBreak/>
              <w:t xml:space="preserve">If it is suspected that a </w:t>
            </w:r>
            <w:r w:rsidRPr="00985CDE">
              <w:rPr>
                <w:rFonts w:ascii="Calibri" w:eastAsia="Calibri" w:hAnsi="Calibri" w:cs="Calibri"/>
                <w:b/>
              </w:rPr>
              <w:t>forced marriage</w:t>
            </w:r>
            <w:r w:rsidRPr="00985CDE">
              <w:rPr>
                <w:rFonts w:ascii="Calibri" w:eastAsia="Calibri" w:hAnsi="Calibri" w:cs="Calibri"/>
              </w:rPr>
              <w:t xml:space="preserve"> is being planned, then </w:t>
            </w:r>
            <w:r w:rsidRPr="00985CDE">
              <w:rPr>
                <w:rFonts w:ascii="Calibri" w:eastAsia="Arial" w:hAnsi="Calibri" w:cs="Calibri"/>
              </w:rPr>
              <w:t>any concerns must be reported in line with our safeguarding procedures.</w:t>
            </w:r>
          </w:p>
        </w:tc>
      </w:tr>
    </w:tbl>
    <w:p w14:paraId="0C8FBD8F" w14:textId="77777777" w:rsidR="008C7C0B" w:rsidRPr="00985CDE" w:rsidRDefault="008C7C0B" w:rsidP="008C7C0B">
      <w:pPr>
        <w:jc w:val="both"/>
        <w:rPr>
          <w:rFonts w:ascii="Calibri" w:hAnsi="Calibri" w:cs="Calibri"/>
        </w:rPr>
      </w:pPr>
    </w:p>
    <w:p w14:paraId="0167C3FC" w14:textId="77777777" w:rsidR="008C7C0B" w:rsidRPr="00985CDE" w:rsidRDefault="008C7C0B" w:rsidP="008C7C0B">
      <w:pPr>
        <w:rPr>
          <w:rFonts w:ascii="Calibri" w:hAnsi="Calibri" w:cs="Calibri"/>
        </w:rPr>
      </w:pPr>
      <w:bookmarkStart w:id="29" w:name="_Toc119397338"/>
      <w:r w:rsidRPr="00C976AF">
        <w:rPr>
          <w:rFonts w:ascii="Calibri" w:hAnsi="Calibri" w:cs="Calibri"/>
          <w:b/>
          <w:bCs/>
        </w:rPr>
        <w:t>‘Honour’</w:t>
      </w:r>
      <w:r w:rsidRPr="00985CDE">
        <w:rPr>
          <w:rFonts w:ascii="Calibri" w:hAnsi="Calibri" w:cs="Calibri"/>
          <w:b/>
          <w:bCs/>
        </w:rPr>
        <w:t xml:space="preserve"> based abuse (HBA)</w:t>
      </w:r>
      <w:bookmarkEnd w:id="29"/>
    </w:p>
    <w:p w14:paraId="04D65465" w14:textId="77777777" w:rsidR="008C7C0B" w:rsidRPr="00985CDE" w:rsidRDefault="008C7C0B" w:rsidP="008C7C0B">
      <w:pPr>
        <w:contextualSpacing/>
        <w:jc w:val="both"/>
        <w:rPr>
          <w:rFonts w:ascii="Calibri" w:hAnsi="Calibri" w:cs="Calibri"/>
          <w:bCs/>
        </w:rPr>
      </w:pPr>
      <w:r w:rsidRPr="00985CDE">
        <w:rPr>
          <w:rFonts w:ascii="Calibri" w:hAnsi="Calibri" w:cs="Calibri"/>
          <w:bCs/>
        </w:rPr>
        <w:t>HBA is described as ‘</w:t>
      </w:r>
      <w:r w:rsidRPr="00985CDE">
        <w:rPr>
          <w:rFonts w:ascii="Calibri" w:hAnsi="Calibri"/>
        </w:rPr>
        <w:t>incidents or crimes which have been committed to protect or defend the honour of the family and/or the community, including female genital mutilation (FGM), forced marriage, and practices such as breast ironing</w:t>
      </w:r>
      <w:r w:rsidRPr="00985CDE">
        <w:t xml:space="preserve">.’ </w:t>
      </w:r>
      <w:r w:rsidRPr="00985CDE">
        <w:rPr>
          <w:rFonts w:ascii="Calibri" w:hAnsi="Calibri"/>
        </w:rPr>
        <w:t>(</w:t>
      </w:r>
      <w:r w:rsidRPr="00985CDE">
        <w:rPr>
          <w:rFonts w:ascii="Calibri" w:hAnsi="Calibri"/>
          <w:i/>
        </w:rPr>
        <w:t>Keeping children safe in education</w:t>
      </w:r>
      <w:r w:rsidRPr="00985CDE">
        <w:rPr>
          <w:rFonts w:ascii="Calibri" w:hAnsi="Calibri"/>
        </w:rPr>
        <w:t>).</w:t>
      </w:r>
      <w:r w:rsidRPr="00985CD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2D7062DD" w14:textId="77777777" w:rsidR="008C7C0B" w:rsidRPr="00985CDE" w:rsidRDefault="008C7C0B" w:rsidP="008C7C0B">
      <w:pPr>
        <w:contextualSpacing/>
        <w:jc w:val="both"/>
        <w:rPr>
          <w:rFonts w:ascii="Calibri" w:hAnsi="Calibri" w:cs="Calibri"/>
          <w:bCs/>
        </w:rPr>
      </w:pPr>
    </w:p>
    <w:p w14:paraId="4B8D71CA" w14:textId="77777777" w:rsidR="008C7C0B" w:rsidRPr="00985CDE" w:rsidRDefault="008C7C0B" w:rsidP="008C7C0B">
      <w:pPr>
        <w:contextualSpacing/>
        <w:jc w:val="both"/>
        <w:rPr>
          <w:rFonts w:ascii="Calibri" w:hAnsi="Calibri" w:cs="Calibri"/>
          <w:bCs/>
        </w:rPr>
      </w:pPr>
      <w:r w:rsidRPr="00985CDE">
        <w:rPr>
          <w:rFonts w:ascii="Calibri" w:hAnsi="Calibri" w:cs="Calibri"/>
          <w:bCs/>
        </w:rPr>
        <w:t>Signs and symptoms of HBA include:</w:t>
      </w:r>
    </w:p>
    <w:p w14:paraId="0C532119" w14:textId="77777777" w:rsidR="008C7C0B" w:rsidRPr="00985CDE" w:rsidRDefault="008C7C0B" w:rsidP="008C7C0B">
      <w:pPr>
        <w:numPr>
          <w:ilvl w:val="0"/>
          <w:numId w:val="21"/>
        </w:numPr>
        <w:spacing w:after="0" w:line="240" w:lineRule="auto"/>
        <w:contextualSpacing/>
        <w:jc w:val="both"/>
        <w:rPr>
          <w:rFonts w:ascii="Calibri" w:hAnsi="Calibri" w:cs="Calibri"/>
        </w:rPr>
      </w:pPr>
      <w:r w:rsidRPr="00985CDE">
        <w:rPr>
          <w:rFonts w:ascii="Calibri" w:hAnsi="Calibri" w:cs="Calibri"/>
        </w:rPr>
        <w:t>Changes in how the child dresses or acts, such as not ‘western’ clothing or make-up</w:t>
      </w:r>
    </w:p>
    <w:p w14:paraId="6C297B9E" w14:textId="77777777" w:rsidR="008C7C0B" w:rsidRPr="00985CDE" w:rsidRDefault="008C7C0B" w:rsidP="008C7C0B">
      <w:pPr>
        <w:numPr>
          <w:ilvl w:val="0"/>
          <w:numId w:val="21"/>
        </w:numPr>
        <w:spacing w:after="0" w:line="240" w:lineRule="auto"/>
        <w:contextualSpacing/>
        <w:jc w:val="both"/>
        <w:rPr>
          <w:rFonts w:ascii="Calibri" w:hAnsi="Calibri" w:cs="Calibri"/>
        </w:rPr>
      </w:pPr>
      <w:r w:rsidRPr="00985CDE">
        <w:rPr>
          <w:rFonts w:ascii="Calibri" w:hAnsi="Calibri" w:cs="Calibri"/>
        </w:rPr>
        <w:t>Visible injuries, or repeated injury, with unlikely explanations</w:t>
      </w:r>
    </w:p>
    <w:p w14:paraId="0E785DCE" w14:textId="77777777" w:rsidR="008C7C0B" w:rsidRPr="00985CDE" w:rsidRDefault="008C7C0B" w:rsidP="008C7C0B">
      <w:pPr>
        <w:numPr>
          <w:ilvl w:val="0"/>
          <w:numId w:val="21"/>
        </w:numPr>
        <w:spacing w:after="0" w:line="240" w:lineRule="auto"/>
        <w:contextualSpacing/>
        <w:jc w:val="both"/>
        <w:rPr>
          <w:rFonts w:ascii="Calibri" w:hAnsi="Calibri" w:cs="Calibri"/>
        </w:rPr>
      </w:pPr>
      <w:r w:rsidRPr="00985CDE">
        <w:rPr>
          <w:rFonts w:ascii="Calibri" w:hAnsi="Calibri" w:cs="Calibri"/>
        </w:rPr>
        <w:t>Signs of depression, anxiety or self-harm</w:t>
      </w:r>
    </w:p>
    <w:p w14:paraId="3AB34FA0" w14:textId="77777777" w:rsidR="008C7C0B" w:rsidRPr="00985CDE" w:rsidRDefault="008C7C0B" w:rsidP="008C7C0B">
      <w:pPr>
        <w:numPr>
          <w:ilvl w:val="0"/>
          <w:numId w:val="21"/>
        </w:numPr>
        <w:spacing w:after="0" w:line="240" w:lineRule="auto"/>
        <w:contextualSpacing/>
        <w:jc w:val="both"/>
        <w:rPr>
          <w:rFonts w:ascii="Calibri" w:hAnsi="Calibri" w:cs="Calibri"/>
        </w:rPr>
      </w:pPr>
      <w:r w:rsidRPr="00985CDE">
        <w:rPr>
          <w:rFonts w:ascii="Calibri" w:hAnsi="Calibri" w:cs="Calibri"/>
        </w:rPr>
        <w:t>Frequent absences</w:t>
      </w:r>
    </w:p>
    <w:p w14:paraId="0C0271EA" w14:textId="77777777" w:rsidR="008C7C0B" w:rsidRPr="00985CDE" w:rsidRDefault="008C7C0B" w:rsidP="008C7C0B">
      <w:pPr>
        <w:numPr>
          <w:ilvl w:val="0"/>
          <w:numId w:val="21"/>
        </w:numPr>
        <w:spacing w:after="0" w:line="240" w:lineRule="auto"/>
        <w:contextualSpacing/>
        <w:jc w:val="both"/>
        <w:rPr>
          <w:rFonts w:ascii="Calibri" w:hAnsi="Calibri" w:cs="Calibri"/>
        </w:rPr>
      </w:pPr>
      <w:r w:rsidRPr="00985CDE">
        <w:rPr>
          <w:rFonts w:ascii="Calibri" w:hAnsi="Calibri" w:cs="Calibri"/>
        </w:rPr>
        <w:t>Restrictions on friends or attending events.</w:t>
      </w:r>
    </w:p>
    <w:p w14:paraId="54D8C7BE" w14:textId="77777777" w:rsidR="008C7C0B" w:rsidRPr="00985CDE" w:rsidRDefault="008C7C0B" w:rsidP="008C7C0B">
      <w:pPr>
        <w:numPr>
          <w:ilvl w:val="0"/>
          <w:numId w:val="8"/>
        </w:numPr>
        <w:tabs>
          <w:tab w:val="clear" w:pos="360"/>
        </w:tabs>
        <w:spacing w:after="0" w:line="240" w:lineRule="auto"/>
        <w:ind w:left="720" w:firstLine="0"/>
        <w:contextualSpacing/>
        <w:jc w:val="both"/>
        <w:rPr>
          <w:rFonts w:ascii="Calibri" w:hAnsi="Calibri" w:cs="Calibri"/>
        </w:rPr>
      </w:pPr>
    </w:p>
    <w:p w14:paraId="1B73A489" w14:textId="77777777" w:rsidR="008C7C0B" w:rsidRPr="00985CDE" w:rsidRDefault="008C7C0B" w:rsidP="008C7C0B">
      <w:pPr>
        <w:contextualSpacing/>
        <w:jc w:val="both"/>
        <w:rPr>
          <w:rFonts w:ascii="Calibri" w:hAnsi="Calibri" w:cs="Calibri"/>
        </w:rPr>
      </w:pPr>
      <w:r w:rsidRPr="00985CDE">
        <w:rPr>
          <w:rFonts w:ascii="Calibri" w:hAnsi="Calibri" w:cs="Calibri"/>
        </w:rPr>
        <w:t xml:space="preserve">Where incidents of HBA are shared by our own staff, students or volunteers, we will </w:t>
      </w:r>
      <w:proofErr w:type="gramStart"/>
      <w:r w:rsidRPr="00985CDE">
        <w:rPr>
          <w:rFonts w:ascii="Calibri" w:hAnsi="Calibri" w:cs="Calibri"/>
        </w:rPr>
        <w:t>respect confidentiality at all times</w:t>
      </w:r>
      <w:proofErr w:type="gramEnd"/>
      <w:r w:rsidRPr="00985CDE">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3E7BCD73" w14:textId="77777777" w:rsidR="008C7C0B" w:rsidRPr="00985CDE" w:rsidRDefault="008C7C0B" w:rsidP="008C7C0B">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5172DAF6" w14:textId="77777777" w:rsidTr="00976865">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E8578AA" w14:textId="77777777" w:rsidR="008C7C0B" w:rsidRPr="00985CDE" w:rsidRDefault="008C7C0B" w:rsidP="00976865">
            <w:pPr>
              <w:jc w:val="both"/>
              <w:rPr>
                <w:rFonts w:ascii="Calibri" w:eastAsia="Calibri" w:hAnsi="Calibri" w:cs="Calibri"/>
              </w:rPr>
            </w:pPr>
            <w:r w:rsidRPr="00985CDE">
              <w:rPr>
                <w:rFonts w:ascii="Calibri" w:eastAsia="Calibri" w:hAnsi="Calibri" w:cs="Calibri"/>
                <w:color w:val="000000" w:themeColor="text1"/>
              </w:rPr>
              <w:t xml:space="preserve">If </w:t>
            </w:r>
            <w:r w:rsidRPr="00985CDE">
              <w:rPr>
                <w:rFonts w:ascii="Calibri" w:eastAsia="Calibri" w:hAnsi="Calibri" w:cs="Calibri"/>
                <w:b/>
                <w:bCs/>
                <w:color w:val="000000" w:themeColor="text1"/>
              </w:rPr>
              <w:t>honour-based abuse</w:t>
            </w:r>
            <w:r w:rsidRPr="00985CDE">
              <w:rPr>
                <w:rFonts w:ascii="Calibri" w:eastAsia="Calibri" w:hAnsi="Calibri" w:cs="Calibri"/>
                <w:color w:val="000000" w:themeColor="text1"/>
              </w:rPr>
              <w:t xml:space="preserve"> is suspected, then </w:t>
            </w:r>
            <w:r w:rsidRPr="00985CDE">
              <w:rPr>
                <w:rFonts w:ascii="Calibri" w:eastAsia="Arial" w:hAnsi="Calibri" w:cs="Calibri"/>
              </w:rPr>
              <w:t>any concerns must be reported in line with our safeguarding procedures.</w:t>
            </w:r>
          </w:p>
        </w:tc>
      </w:tr>
    </w:tbl>
    <w:p w14:paraId="3E46FAF7" w14:textId="77777777" w:rsidR="008C7C0B" w:rsidRPr="00985CDE" w:rsidRDefault="008C7C0B" w:rsidP="008C7C0B">
      <w:pPr>
        <w:rPr>
          <w:rFonts w:ascii="Calibri" w:eastAsia="Calibri" w:hAnsi="Calibri" w:cs="Calibri"/>
          <w:b/>
          <w:bCs/>
          <w:color w:val="000000"/>
        </w:rPr>
      </w:pPr>
      <w:bookmarkStart w:id="30" w:name="_Toc119397339"/>
    </w:p>
    <w:p w14:paraId="4416A947" w14:textId="77777777" w:rsidR="008C7C0B" w:rsidRPr="00985CDE" w:rsidRDefault="008C7C0B" w:rsidP="008C7C0B">
      <w:pPr>
        <w:rPr>
          <w:rFonts w:ascii="Calibri" w:eastAsia="Calibri" w:hAnsi="Calibri" w:cs="Calibri"/>
          <w:color w:val="000000"/>
        </w:rPr>
      </w:pPr>
      <w:r w:rsidRPr="00985CDE">
        <w:rPr>
          <w:rFonts w:ascii="Calibri" w:eastAsia="Calibri" w:hAnsi="Calibri" w:cs="Calibri"/>
          <w:b/>
          <w:bCs/>
          <w:color w:val="000000"/>
        </w:rPr>
        <w:t>Child abuse linked to faith or belief</w:t>
      </w:r>
      <w:r w:rsidRPr="00985CDE">
        <w:rPr>
          <w:rFonts w:ascii="Calibri" w:eastAsia="Calibri" w:hAnsi="Calibri" w:cs="Calibri"/>
          <w:color w:val="000000"/>
        </w:rPr>
        <w:t xml:space="preserve"> </w:t>
      </w:r>
      <w:r w:rsidRPr="00985CDE">
        <w:rPr>
          <w:rFonts w:ascii="Calibri" w:eastAsia="Calibri" w:hAnsi="Calibri" w:cs="Calibri"/>
          <w:b/>
          <w:bCs/>
          <w:color w:val="000000"/>
        </w:rPr>
        <w:t>(CALFB)</w:t>
      </w:r>
      <w:bookmarkEnd w:id="30"/>
    </w:p>
    <w:p w14:paraId="3468D093" w14:textId="77777777" w:rsidR="008C7C0B" w:rsidRPr="00985CDE" w:rsidRDefault="008C7C0B" w:rsidP="008C7C0B">
      <w:pPr>
        <w:jc w:val="both"/>
        <w:rPr>
          <w:rFonts w:ascii="Calibri" w:eastAsia="Calibri" w:hAnsi="Calibri" w:cs="Calibri"/>
          <w:color w:val="000000"/>
        </w:rPr>
      </w:pPr>
      <w:r w:rsidRPr="00985CDE">
        <w:rPr>
          <w:rFonts w:ascii="Calibri" w:eastAsia="Calibri" w:hAnsi="Calibri" w:cs="Calibri"/>
          <w:color w:val="000000"/>
        </w:rPr>
        <w:t xml:space="preserve">Child abuse linked to faith or belief (CALFB) can happen in families when there is a concept of belief in: </w:t>
      </w:r>
    </w:p>
    <w:p w14:paraId="341671B1" w14:textId="77777777" w:rsidR="008C7C0B" w:rsidRPr="00985CDE" w:rsidRDefault="008C7C0B" w:rsidP="008C7C0B">
      <w:pPr>
        <w:numPr>
          <w:ilvl w:val="0"/>
          <w:numId w:val="19"/>
        </w:numPr>
        <w:spacing w:after="160" w:line="259" w:lineRule="auto"/>
        <w:contextualSpacing/>
        <w:jc w:val="both"/>
        <w:rPr>
          <w:rFonts w:ascii="Calibri" w:eastAsia="Calibri" w:hAnsi="Calibri" w:cs="Calibri"/>
        </w:rPr>
      </w:pPr>
      <w:r w:rsidRPr="00985CDE">
        <w:rPr>
          <w:rFonts w:ascii="Calibri" w:eastAsia="Calibri" w:hAnsi="Calibri" w:cs="Calibri"/>
        </w:rPr>
        <w:t xml:space="preserve">Witchcraft and spirit possession, demons or the devil acting through children or leading them astray (traditionally seen in some Christian beliefs) </w:t>
      </w:r>
    </w:p>
    <w:p w14:paraId="5C14686B" w14:textId="77777777" w:rsidR="008C7C0B" w:rsidRPr="00985CDE" w:rsidRDefault="008C7C0B" w:rsidP="008C7C0B">
      <w:pPr>
        <w:numPr>
          <w:ilvl w:val="0"/>
          <w:numId w:val="19"/>
        </w:numPr>
        <w:spacing w:after="160" w:line="259" w:lineRule="auto"/>
        <w:contextualSpacing/>
        <w:jc w:val="both"/>
        <w:rPr>
          <w:rFonts w:ascii="Calibri" w:eastAsia="Calibri" w:hAnsi="Calibri" w:cs="Calibri"/>
        </w:rPr>
      </w:pPr>
      <w:r w:rsidRPr="00985CDE">
        <w:rPr>
          <w:rFonts w:ascii="Calibri" w:eastAsia="Calibri" w:hAnsi="Calibri" w:cs="Calibri"/>
        </w:rPr>
        <w:t>The evil eye or djinns (traditionally known in some Islamic faith contexts) and dakini (in the Hindu context)</w:t>
      </w:r>
    </w:p>
    <w:p w14:paraId="15F6B7E6" w14:textId="77777777" w:rsidR="008C7C0B" w:rsidRPr="00985CDE" w:rsidRDefault="008C7C0B" w:rsidP="008C7C0B">
      <w:pPr>
        <w:numPr>
          <w:ilvl w:val="0"/>
          <w:numId w:val="19"/>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Ritual or multi-murders where the killing of children is believed to bring supernatural benefits, or the use of their body parts is believed to produce potent magical remedies</w:t>
      </w:r>
    </w:p>
    <w:p w14:paraId="34F9C307" w14:textId="77777777" w:rsidR="008C7C0B" w:rsidRPr="00985CDE" w:rsidRDefault="008C7C0B" w:rsidP="008C7C0B">
      <w:pPr>
        <w:numPr>
          <w:ilvl w:val="0"/>
          <w:numId w:val="19"/>
        </w:numPr>
        <w:spacing w:after="0" w:line="259" w:lineRule="auto"/>
        <w:ind w:left="714" w:hanging="357"/>
        <w:contextualSpacing/>
        <w:jc w:val="both"/>
        <w:rPr>
          <w:rFonts w:ascii="Calibri" w:eastAsia="Calibri" w:hAnsi="Calibri" w:cs="Calibri"/>
        </w:rPr>
      </w:pPr>
      <w:r w:rsidRPr="00985CDE">
        <w:rPr>
          <w:rFonts w:ascii="Calibri" w:eastAsia="Calibri" w:hAnsi="Calibri" w:cs="Calibri"/>
        </w:rPr>
        <w:t>Use of belief in magic or witchcraft to create fear in children to make them more compliant when they are being trafficked for domestic slavery or sexual exploitation</w:t>
      </w:r>
    </w:p>
    <w:p w14:paraId="6CBBC087" w14:textId="77777777" w:rsidR="008C7C0B" w:rsidRPr="00985CDE" w:rsidRDefault="008C7C0B" w:rsidP="008C7C0B">
      <w:pPr>
        <w:numPr>
          <w:ilvl w:val="0"/>
          <w:numId w:val="19"/>
        </w:numPr>
        <w:spacing w:after="0" w:line="259" w:lineRule="auto"/>
        <w:ind w:left="714" w:hanging="357"/>
        <w:contextualSpacing/>
        <w:jc w:val="both"/>
        <w:rPr>
          <w:rFonts w:ascii="Calibri" w:eastAsia="Calibri" w:hAnsi="Calibri" w:cs="Calibri"/>
        </w:rPr>
      </w:pPr>
      <w:r w:rsidRPr="00985CDE">
        <w:rPr>
          <w:rFonts w:ascii="Calibri" w:eastAsia="Calibri" w:hAnsi="Calibri" w:cs="Calibri"/>
        </w:rPr>
        <w:t>Children’s actions are believed to have brought bad fortune to the family or community.</w:t>
      </w:r>
    </w:p>
    <w:p w14:paraId="79D5E4D7" w14:textId="77777777" w:rsidR="008C7C0B" w:rsidRPr="00985CDE" w:rsidRDefault="008C7C0B" w:rsidP="008C7C0B">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5C17A71B" w14:textId="77777777" w:rsidTr="00976865">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DB8F83B" w14:textId="77777777" w:rsidR="008C7C0B" w:rsidRPr="00985CDE" w:rsidRDefault="008C7C0B" w:rsidP="00976865">
            <w:pPr>
              <w:jc w:val="both"/>
              <w:rPr>
                <w:rFonts w:ascii="Calibri" w:eastAsia="Calibri" w:hAnsi="Calibri" w:cs="Calibri"/>
              </w:rPr>
            </w:pPr>
            <w:r w:rsidRPr="00985CDE">
              <w:rPr>
                <w:rFonts w:ascii="Calibri" w:eastAsia="Calibri" w:hAnsi="Calibri" w:cs="Calibri"/>
                <w:color w:val="000000"/>
              </w:rPr>
              <w:t xml:space="preserve">If </w:t>
            </w:r>
            <w:r w:rsidRPr="00985CDE">
              <w:rPr>
                <w:rFonts w:ascii="Calibri" w:eastAsia="Calibri" w:hAnsi="Calibri" w:cs="Calibri"/>
                <w:b/>
                <w:color w:val="000000"/>
              </w:rPr>
              <w:t>CALFB</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12728F14" w14:textId="77777777" w:rsidR="008C7C0B" w:rsidRPr="00985CDE" w:rsidRDefault="008C7C0B" w:rsidP="008C7C0B">
      <w:pPr>
        <w:rPr>
          <w:rFonts w:ascii="Calibri" w:hAnsi="Calibri" w:cs="Calibri"/>
          <w:b/>
          <w:bCs/>
        </w:rPr>
      </w:pPr>
      <w:bookmarkStart w:id="31" w:name="_Toc119397340"/>
      <w:bookmarkStart w:id="32" w:name="_Toc499020578"/>
    </w:p>
    <w:p w14:paraId="4FE7A4B1" w14:textId="77777777" w:rsidR="008C7C0B" w:rsidRPr="00985CDE" w:rsidRDefault="008C7C0B" w:rsidP="008C7C0B">
      <w:pPr>
        <w:rPr>
          <w:rFonts w:ascii="Calibri" w:hAnsi="Calibri" w:cs="Calibri"/>
          <w:b/>
          <w:bCs/>
        </w:rPr>
      </w:pPr>
      <w:r w:rsidRPr="00985CDE">
        <w:rPr>
          <w:rFonts w:ascii="Calibri" w:hAnsi="Calibri" w:cs="Calibri"/>
          <w:b/>
          <w:bCs/>
        </w:rPr>
        <w:t>Extremism and radicalisation</w:t>
      </w:r>
      <w:bookmarkEnd w:id="31"/>
    </w:p>
    <w:p w14:paraId="04A5FD83" w14:textId="77777777" w:rsidR="008C7C0B" w:rsidRPr="00985CDE" w:rsidRDefault="008C7C0B" w:rsidP="008C7C0B">
      <w:pPr>
        <w:jc w:val="both"/>
        <w:rPr>
          <w:rFonts w:ascii="Calibri" w:eastAsia="Calibri" w:hAnsi="Calibri" w:cs="Calibri"/>
          <w:color w:val="000000"/>
        </w:rPr>
      </w:pPr>
      <w:r w:rsidRPr="00985CDE">
        <w:rPr>
          <w:rFonts w:ascii="Calibri" w:eastAsia="Calibri" w:hAnsi="Calibri" w:cs="Calibri"/>
          <w:color w:val="000000"/>
        </w:rPr>
        <w:t xml:space="preserve">Under the </w:t>
      </w:r>
      <w:proofErr w:type="gramStart"/>
      <w:r w:rsidRPr="00985CDE">
        <w:rPr>
          <w:rFonts w:ascii="Calibri" w:eastAsia="Calibri" w:hAnsi="Calibri" w:cs="Calibri"/>
          <w:color w:val="000000"/>
        </w:rPr>
        <w:t>Counter-Terrorism</w:t>
      </w:r>
      <w:proofErr w:type="gramEnd"/>
      <w:r w:rsidRPr="00985CDE">
        <w:rPr>
          <w:rFonts w:ascii="Calibri" w:eastAsia="Calibri" w:hAnsi="Calibri" w:cs="Calibri"/>
          <w:color w:val="000000"/>
        </w:rPr>
        <w:t xml:space="preserve"> and Security Act 2015, there is a duty ‘to help prevent the risk of people becoming terrorists or supporting terrorism’. This includes safeguarding learners from extremist ideologies and radicalisation to prevent</w:t>
      </w:r>
      <w:r w:rsidRPr="00985CDE">
        <w:rPr>
          <w:rFonts w:ascii="Calibri" w:eastAsia="Calibri" w:hAnsi="Calibri" w:cs="Calibri"/>
          <w:color w:val="FF0000"/>
        </w:rPr>
        <w:t xml:space="preserve"> </w:t>
      </w:r>
      <w:r w:rsidRPr="00985CDE">
        <w:rPr>
          <w:rFonts w:ascii="Calibri" w:eastAsia="Calibri" w:hAnsi="Calibri" w:cs="Calibri"/>
          <w:color w:val="000000"/>
        </w:rPr>
        <w:t xml:space="preserve">them from being drawn into terrorism. This is known as the Prevent Duty. </w:t>
      </w:r>
    </w:p>
    <w:p w14:paraId="6EFB2A95" w14:textId="77777777" w:rsidR="008C7C0B" w:rsidRPr="00985CDE" w:rsidRDefault="008C7C0B" w:rsidP="008C7C0B">
      <w:pPr>
        <w:jc w:val="both"/>
        <w:rPr>
          <w:rFonts w:ascii="Calibri" w:eastAsia="Calibri" w:hAnsi="Calibri" w:cs="Calibri"/>
          <w:color w:val="000000"/>
        </w:rPr>
      </w:pPr>
    </w:p>
    <w:p w14:paraId="349D8579" w14:textId="77777777" w:rsidR="008C7C0B" w:rsidRPr="00985CDE" w:rsidRDefault="008C7C0B" w:rsidP="008C7C0B">
      <w:pPr>
        <w:jc w:val="both"/>
        <w:rPr>
          <w:rFonts w:ascii="Calibri" w:eastAsia="Calibri" w:hAnsi="Calibri" w:cs="Calibri"/>
          <w:color w:val="000000"/>
        </w:rPr>
      </w:pPr>
      <w:r w:rsidRPr="00985CDE">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1A1649CD" w14:textId="77777777" w:rsidR="008C7C0B" w:rsidRPr="00985CDE" w:rsidRDefault="008C7C0B" w:rsidP="008C7C0B">
      <w:pPr>
        <w:jc w:val="both"/>
        <w:rPr>
          <w:rFonts w:ascii="Calibri" w:eastAsia="Calibri" w:hAnsi="Calibri" w:cs="Calibri"/>
          <w:color w:val="000000"/>
        </w:rPr>
      </w:pPr>
    </w:p>
    <w:p w14:paraId="641A04F4" w14:textId="77777777" w:rsidR="008C7C0B" w:rsidRPr="00985CDE" w:rsidRDefault="008C7C0B" w:rsidP="008C7C0B">
      <w:pPr>
        <w:jc w:val="both"/>
        <w:rPr>
          <w:rFonts w:ascii="Calibri" w:eastAsia="Calibri" w:hAnsi="Calibri" w:cs="Calibri"/>
          <w:color w:val="000000"/>
        </w:rPr>
      </w:pPr>
      <w:r w:rsidRPr="00985CDE">
        <w:rPr>
          <w:rFonts w:ascii="Calibri" w:eastAsia="Calibri" w:hAnsi="Calibri" w:cs="Calibri"/>
          <w:color w:val="000000"/>
        </w:rPr>
        <w:t>The process may involve:</w:t>
      </w:r>
    </w:p>
    <w:p w14:paraId="553CE96B" w14:textId="77777777" w:rsidR="008C7C0B" w:rsidRPr="00985CDE" w:rsidRDefault="008C7C0B" w:rsidP="008C7C0B">
      <w:pPr>
        <w:numPr>
          <w:ilvl w:val="0"/>
          <w:numId w:val="45"/>
        </w:numPr>
        <w:spacing w:line="240" w:lineRule="auto"/>
        <w:contextualSpacing/>
        <w:jc w:val="both"/>
        <w:rPr>
          <w:rFonts w:ascii="Calibri" w:hAnsi="Calibri" w:cs="Calibri"/>
          <w:color w:val="000000"/>
        </w:rPr>
      </w:pPr>
      <w:r w:rsidRPr="00985CDE">
        <w:rPr>
          <w:rFonts w:ascii="Calibri" w:hAnsi="Calibri" w:cs="Calibri"/>
          <w:color w:val="000000"/>
        </w:rPr>
        <w:t>Being groomed online or in person</w:t>
      </w:r>
    </w:p>
    <w:p w14:paraId="1CD3937A" w14:textId="77777777" w:rsidR="008C7C0B" w:rsidRPr="00985CDE" w:rsidRDefault="008C7C0B" w:rsidP="008C7C0B">
      <w:pPr>
        <w:numPr>
          <w:ilvl w:val="0"/>
          <w:numId w:val="45"/>
        </w:numPr>
        <w:spacing w:line="240" w:lineRule="auto"/>
        <w:contextualSpacing/>
        <w:jc w:val="both"/>
        <w:rPr>
          <w:rFonts w:ascii="Calibri" w:hAnsi="Calibri" w:cs="Calibri"/>
          <w:color w:val="000000"/>
        </w:rPr>
      </w:pPr>
      <w:r w:rsidRPr="00985CDE">
        <w:rPr>
          <w:rFonts w:ascii="Calibri" w:hAnsi="Calibri" w:cs="Calibri"/>
          <w:color w:val="000000"/>
        </w:rPr>
        <w:t>Exploitation, including sexual exploitation</w:t>
      </w:r>
    </w:p>
    <w:p w14:paraId="7BCD6E7B" w14:textId="77777777" w:rsidR="008C7C0B" w:rsidRPr="00985CDE" w:rsidRDefault="008C7C0B" w:rsidP="008C7C0B">
      <w:pPr>
        <w:numPr>
          <w:ilvl w:val="0"/>
          <w:numId w:val="45"/>
        </w:numPr>
        <w:spacing w:line="240" w:lineRule="auto"/>
        <w:contextualSpacing/>
        <w:jc w:val="both"/>
        <w:rPr>
          <w:rFonts w:ascii="Calibri" w:hAnsi="Calibri" w:cs="Calibri"/>
          <w:color w:val="000000"/>
        </w:rPr>
      </w:pPr>
      <w:r w:rsidRPr="00985CDE">
        <w:rPr>
          <w:rFonts w:ascii="Calibri" w:hAnsi="Calibri" w:cs="Calibri"/>
          <w:color w:val="000000"/>
        </w:rPr>
        <w:t>Psychological manipulation</w:t>
      </w:r>
    </w:p>
    <w:p w14:paraId="1314699C" w14:textId="77777777" w:rsidR="008C7C0B" w:rsidRPr="00985CDE" w:rsidRDefault="008C7C0B" w:rsidP="008C7C0B">
      <w:pPr>
        <w:numPr>
          <w:ilvl w:val="0"/>
          <w:numId w:val="45"/>
        </w:numPr>
        <w:spacing w:line="240" w:lineRule="auto"/>
        <w:contextualSpacing/>
        <w:jc w:val="both"/>
        <w:rPr>
          <w:rFonts w:ascii="Calibri" w:hAnsi="Calibri" w:cs="Calibri"/>
          <w:color w:val="000000"/>
        </w:rPr>
      </w:pPr>
      <w:r w:rsidRPr="00985CDE">
        <w:rPr>
          <w:rFonts w:ascii="Calibri" w:hAnsi="Calibri" w:cs="Calibri"/>
          <w:color w:val="000000"/>
        </w:rPr>
        <w:t>Exposure to violent material and other inappropriate information</w:t>
      </w:r>
    </w:p>
    <w:p w14:paraId="11244224" w14:textId="77777777" w:rsidR="008C7C0B" w:rsidRPr="00985CDE" w:rsidRDefault="008C7C0B" w:rsidP="008C7C0B">
      <w:pPr>
        <w:numPr>
          <w:ilvl w:val="0"/>
          <w:numId w:val="45"/>
        </w:numPr>
        <w:spacing w:after="0" w:line="240" w:lineRule="auto"/>
        <w:ind w:left="714" w:hanging="357"/>
        <w:contextualSpacing/>
        <w:jc w:val="both"/>
        <w:rPr>
          <w:rFonts w:ascii="Calibri" w:hAnsi="Calibri" w:cs="Calibri"/>
          <w:color w:val="000000"/>
        </w:rPr>
      </w:pPr>
      <w:r w:rsidRPr="00985CDE">
        <w:rPr>
          <w:rFonts w:ascii="Calibri" w:hAnsi="Calibri" w:cs="Calibri"/>
          <w:color w:val="000000"/>
        </w:rPr>
        <w:t>The risk of physical harm or death through extremist acts.</w:t>
      </w:r>
    </w:p>
    <w:p w14:paraId="370A28F5" w14:textId="77777777" w:rsidR="008C7C0B" w:rsidRPr="00985CDE" w:rsidRDefault="008C7C0B" w:rsidP="008C7C0B">
      <w:pPr>
        <w:jc w:val="both"/>
        <w:rPr>
          <w:rFonts w:ascii="Calibri" w:hAnsi="Calibri" w:cs="Calibri"/>
          <w:color w:val="000000"/>
        </w:rPr>
      </w:pPr>
    </w:p>
    <w:p w14:paraId="1BD21C98" w14:textId="77777777" w:rsidR="008C7C0B" w:rsidRPr="00985CDE" w:rsidRDefault="008C7C0B" w:rsidP="008C7C0B">
      <w:pPr>
        <w:jc w:val="both"/>
        <w:rPr>
          <w:rFonts w:ascii="Calibri" w:hAnsi="Calibri" w:cs="Calibri"/>
        </w:rPr>
      </w:pPr>
      <w:r w:rsidRPr="00985CDE">
        <w:rPr>
          <w:rFonts w:ascii="Calibri" w:hAnsi="Calibri" w:cs="Calibri"/>
          <w:color w:val="000000"/>
        </w:rPr>
        <w:t xml:space="preserve">For further information visit </w:t>
      </w:r>
      <w:hyperlink r:id="rId7" w:history="1">
        <w:r w:rsidRPr="00985CDE">
          <w:rPr>
            <w:rFonts w:ascii="Calibri" w:hAnsi="Calibri" w:cs="Calibri"/>
            <w:color w:val="0000FF"/>
            <w:u w:val="single"/>
          </w:rPr>
          <w:t>The Prevent Duty</w:t>
        </w:r>
      </w:hyperlink>
      <w:r w:rsidRPr="00985CDE">
        <w:rPr>
          <w:rFonts w:ascii="Calibri" w:hAnsi="Calibri" w:cs="Calibri"/>
        </w:rPr>
        <w:t xml:space="preserve"> website.</w:t>
      </w:r>
    </w:p>
    <w:p w14:paraId="669FA1AC" w14:textId="77777777" w:rsidR="008C7C0B" w:rsidRPr="00985CDE" w:rsidRDefault="008C7C0B" w:rsidP="008C7C0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43A021F5" w14:textId="77777777" w:rsidTr="00976865">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50A3501" w14:textId="77777777" w:rsidR="008C7C0B" w:rsidRPr="00985CDE" w:rsidRDefault="008C7C0B" w:rsidP="00976865">
            <w:pPr>
              <w:autoSpaceDE w:val="0"/>
              <w:autoSpaceDN w:val="0"/>
              <w:adjustRightInd w:val="0"/>
              <w:jc w:val="both"/>
              <w:rPr>
                <w:rFonts w:ascii="Calibri" w:eastAsia="Arial" w:hAnsi="Calibri" w:cs="Calibri"/>
              </w:rPr>
            </w:pPr>
            <w:r w:rsidRPr="00985CDE">
              <w:rPr>
                <w:rFonts w:ascii="Calibri" w:eastAsia="Calibri" w:hAnsi="Calibri" w:cs="Calibri"/>
                <w:color w:val="000000"/>
              </w:rPr>
              <w:lastRenderedPageBreak/>
              <w:t xml:space="preserve">If </w:t>
            </w:r>
            <w:r w:rsidRPr="00985CDE">
              <w:rPr>
                <w:rFonts w:ascii="Calibri" w:eastAsia="Calibri" w:hAnsi="Calibri" w:cs="Calibri"/>
                <w:b/>
                <w:color w:val="000000"/>
              </w:rPr>
              <w:t>radicalisation or extremism</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 This includes reporting concerns to the police.</w:t>
            </w:r>
          </w:p>
        </w:tc>
      </w:tr>
    </w:tbl>
    <w:p w14:paraId="71438F7D" w14:textId="77777777" w:rsidR="008C7C0B" w:rsidRPr="00985CDE" w:rsidRDefault="008C7C0B" w:rsidP="008C7C0B">
      <w:pPr>
        <w:jc w:val="both"/>
        <w:rPr>
          <w:rFonts w:ascii="Calibri" w:eastAsia="Calibri" w:hAnsi="Calibri" w:cs="Calibri"/>
          <w:color w:val="000000"/>
        </w:rPr>
      </w:pPr>
    </w:p>
    <w:p w14:paraId="47E4A64C" w14:textId="77777777" w:rsidR="008C7C0B" w:rsidRPr="00985CDE" w:rsidRDefault="008C7C0B" w:rsidP="008C7C0B">
      <w:pPr>
        <w:rPr>
          <w:rFonts w:ascii="Calibri" w:eastAsia="Arial" w:hAnsi="Calibri" w:cs="Calibri"/>
          <w:b/>
          <w:bCs/>
        </w:rPr>
      </w:pPr>
      <w:bookmarkStart w:id="33" w:name="_Toc119397341"/>
      <w:r w:rsidRPr="00985CDE">
        <w:rPr>
          <w:rFonts w:ascii="Calibri" w:eastAsia="Arial" w:hAnsi="Calibri" w:cs="Calibri"/>
          <w:b/>
          <w:bCs/>
        </w:rPr>
        <w:t>Online safety</w:t>
      </w:r>
      <w:bookmarkEnd w:id="33"/>
    </w:p>
    <w:p w14:paraId="29CC7D10" w14:textId="77777777" w:rsidR="008C7C0B" w:rsidRPr="00985CDE" w:rsidRDefault="008C7C0B" w:rsidP="008C7C0B">
      <w:pPr>
        <w:jc w:val="both"/>
        <w:rPr>
          <w:rFonts w:ascii="Calibri" w:eastAsia="Arial" w:hAnsi="Calibri" w:cs="Calibri"/>
          <w:color w:val="000000"/>
        </w:rPr>
      </w:pPr>
      <w:r w:rsidRPr="00985CD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24E6A548" w14:textId="77777777" w:rsidR="008C7C0B" w:rsidRPr="00985CDE" w:rsidRDefault="008C7C0B" w:rsidP="008C7C0B">
      <w:pPr>
        <w:jc w:val="both"/>
        <w:rPr>
          <w:rFonts w:ascii="Calibri" w:eastAsia="Arial" w:hAnsi="Calibri" w:cs="Calibri"/>
          <w:color w:val="000000"/>
        </w:rPr>
      </w:pPr>
    </w:p>
    <w:p w14:paraId="3F5F8629" w14:textId="77777777" w:rsidR="008C7C0B" w:rsidRPr="00985CDE" w:rsidRDefault="008C7C0B" w:rsidP="008C7C0B">
      <w:pPr>
        <w:jc w:val="both"/>
        <w:rPr>
          <w:rFonts w:ascii="Calibri" w:eastAsia="Calibri" w:hAnsi="Calibri" w:cs="Calibri"/>
          <w:color w:val="000000"/>
        </w:rPr>
      </w:pPr>
      <w:r w:rsidRPr="00985CDE">
        <w:rPr>
          <w:rFonts w:ascii="Calibri" w:eastAsia="Calibri" w:hAnsi="Calibri" w:cs="Calibri"/>
          <w:color w:val="000000"/>
        </w:rPr>
        <w:t>There are four main areas of risk associated with online safety:</w:t>
      </w:r>
    </w:p>
    <w:p w14:paraId="4EAAA5EA" w14:textId="77777777" w:rsidR="008C7C0B" w:rsidRPr="00985CDE" w:rsidRDefault="008C7C0B" w:rsidP="008C7C0B">
      <w:pPr>
        <w:numPr>
          <w:ilvl w:val="0"/>
          <w:numId w:val="32"/>
        </w:numPr>
        <w:spacing w:line="240" w:lineRule="auto"/>
        <w:contextualSpacing/>
        <w:rPr>
          <w:rFonts w:ascii="Calibri" w:hAnsi="Calibri" w:cs="Calibri"/>
          <w:color w:val="000000"/>
        </w:rPr>
      </w:pPr>
      <w:r w:rsidRPr="00985CDE">
        <w:rPr>
          <w:rFonts w:ascii="Calibri" w:hAnsi="Calibri" w:cs="Calibri"/>
          <w:color w:val="000000"/>
        </w:rPr>
        <w:t>Content - being exposed to illegal, inappropriate or harmful material such as pornography, fake news, racist or radical and extremist views</w:t>
      </w:r>
    </w:p>
    <w:p w14:paraId="03ABE5BE" w14:textId="77777777" w:rsidR="008C7C0B" w:rsidRPr="00985CDE" w:rsidRDefault="008C7C0B" w:rsidP="008C7C0B">
      <w:pPr>
        <w:numPr>
          <w:ilvl w:val="0"/>
          <w:numId w:val="32"/>
        </w:numPr>
        <w:spacing w:line="240" w:lineRule="auto"/>
        <w:contextualSpacing/>
        <w:rPr>
          <w:rFonts w:ascii="Calibri" w:hAnsi="Calibri" w:cs="Calibri"/>
          <w:color w:val="000000"/>
        </w:rPr>
      </w:pPr>
      <w:r w:rsidRPr="00985CDE">
        <w:rPr>
          <w:rFonts w:ascii="Calibri" w:hAnsi="Calibri" w:cs="Calibri"/>
          <w:color w:val="000000"/>
        </w:rPr>
        <w:t>Contact - being subjected to harmful online interaction with other users such as commercial advertising or adults posing as children or young adults</w:t>
      </w:r>
    </w:p>
    <w:p w14:paraId="7499546E" w14:textId="77777777" w:rsidR="008C7C0B" w:rsidRPr="00985CDE" w:rsidRDefault="008C7C0B" w:rsidP="008C7C0B">
      <w:pPr>
        <w:numPr>
          <w:ilvl w:val="0"/>
          <w:numId w:val="32"/>
        </w:numPr>
        <w:spacing w:line="240" w:lineRule="auto"/>
        <w:contextualSpacing/>
        <w:rPr>
          <w:rFonts w:ascii="Calibri" w:hAnsi="Calibri" w:cs="Calibri"/>
          <w:color w:val="000000"/>
        </w:rPr>
      </w:pPr>
      <w:r w:rsidRPr="00985CDE">
        <w:rPr>
          <w:rFonts w:ascii="Calibri" w:hAnsi="Calibri" w:cs="Calibri"/>
          <w:color w:val="000000"/>
        </w:rPr>
        <w:t>Conduct - personal online behaviour that increases the likelihood of, or causes, harm, such as making, sending and receiving explicit images and online bullying</w:t>
      </w:r>
    </w:p>
    <w:p w14:paraId="3948F8D2" w14:textId="77777777" w:rsidR="008C7C0B" w:rsidRPr="00985CDE" w:rsidRDefault="008C7C0B" w:rsidP="008C7C0B">
      <w:pPr>
        <w:numPr>
          <w:ilvl w:val="0"/>
          <w:numId w:val="32"/>
        </w:numPr>
        <w:spacing w:after="0" w:line="240" w:lineRule="auto"/>
        <w:ind w:left="714" w:hanging="357"/>
        <w:contextualSpacing/>
        <w:rPr>
          <w:rFonts w:ascii="Calibri" w:hAnsi="Calibri" w:cs="Calibri"/>
          <w:color w:val="000000"/>
        </w:rPr>
      </w:pPr>
      <w:r w:rsidRPr="00985CDE">
        <w:rPr>
          <w:rFonts w:ascii="Calibri" w:hAnsi="Calibri" w:cs="Calibri"/>
          <w:color w:val="000000"/>
        </w:rPr>
        <w:t xml:space="preserve">Commerce - risks such as online gambling, inappropriate advertising, phishing and or financial scams. </w:t>
      </w:r>
    </w:p>
    <w:p w14:paraId="3F7E69AE" w14:textId="77777777" w:rsidR="008C7C0B" w:rsidRPr="00985CDE" w:rsidRDefault="008C7C0B" w:rsidP="008C7C0B">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47F8351A" w14:textId="77777777" w:rsidTr="00976865">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FA9066F" w14:textId="77777777" w:rsidR="008C7C0B" w:rsidRPr="00985CDE" w:rsidRDefault="008C7C0B" w:rsidP="00976865">
            <w:pPr>
              <w:jc w:val="both"/>
              <w:rPr>
                <w:rFonts w:eastAsia="Arial" w:cstheme="minorHAnsi"/>
                <w:color w:val="000000"/>
              </w:rPr>
            </w:pPr>
            <w:r w:rsidRPr="00985CDE">
              <w:rPr>
                <w:rFonts w:eastAsia="Arial" w:cstheme="minorHAnsi"/>
                <w:color w:val="000000"/>
              </w:rPr>
              <w:t xml:space="preserve">Report </w:t>
            </w:r>
            <w:r w:rsidRPr="00985CDE">
              <w:rPr>
                <w:rFonts w:eastAsia="Arial" w:cstheme="minorHAnsi"/>
                <w:b/>
                <w:color w:val="000000"/>
              </w:rPr>
              <w:t>online safety concerns</w:t>
            </w:r>
            <w:r w:rsidRPr="00985CDE">
              <w:rPr>
                <w:rFonts w:eastAsia="Arial" w:cstheme="minorHAnsi"/>
                <w:color w:val="000000"/>
              </w:rPr>
              <w:t xml:space="preserve"> to the DSL and to the Child Exploitation and Online Protection Centre (CEOP): </w:t>
            </w:r>
            <w:hyperlink r:id="rId8" w:history="1">
              <w:r w:rsidRPr="00985CDE">
                <w:rPr>
                  <w:rFonts w:eastAsia="Arial" w:cstheme="minorHAnsi"/>
                  <w:color w:val="0000FF"/>
                  <w:u w:val="single"/>
                </w:rPr>
                <w:t>https://www.ceop.police.uk/Safety-Centre/</w:t>
              </w:r>
            </w:hyperlink>
            <w:r w:rsidRPr="00985CDE">
              <w:rPr>
                <w:rFonts w:eastAsia="Arial" w:cstheme="minorHAnsi"/>
              </w:rPr>
              <w:t xml:space="preserve"> </w:t>
            </w:r>
            <w:r w:rsidRPr="00985CDE">
              <w:rPr>
                <w:rFonts w:eastAsia="Arial" w:cstheme="minorHAnsi"/>
                <w:color w:val="000000"/>
              </w:rPr>
              <w:t xml:space="preserve"> </w:t>
            </w:r>
          </w:p>
          <w:p w14:paraId="4268C271" w14:textId="77777777" w:rsidR="008C7C0B" w:rsidRPr="00985CDE" w:rsidRDefault="008C7C0B" w:rsidP="00976865">
            <w:pPr>
              <w:jc w:val="both"/>
              <w:rPr>
                <w:rFonts w:ascii="Calibri" w:eastAsia="Arial" w:hAnsi="Calibri" w:cs="Calibri"/>
                <w:color w:val="000000"/>
              </w:rPr>
            </w:pPr>
            <w:r w:rsidRPr="00985CDE">
              <w:rPr>
                <w:rFonts w:eastAsia="Arial" w:cstheme="minorHAnsi"/>
                <w:b/>
                <w:color w:val="000000"/>
              </w:rPr>
              <w:t>Inappropriate content</w:t>
            </w:r>
            <w:r w:rsidRPr="00985CDE">
              <w:rPr>
                <w:rFonts w:eastAsia="Arial" w:cstheme="minorHAnsi"/>
                <w:color w:val="000000"/>
              </w:rPr>
              <w:t xml:space="preserve"> received via email must be reported to the DSL and to the Internet Watch Foundation (IWF): </w:t>
            </w:r>
            <w:hyperlink r:id="rId9" w:history="1">
              <w:r w:rsidRPr="00985CDE">
                <w:rPr>
                  <w:rFonts w:eastAsia="Arial" w:cstheme="minorHAnsi"/>
                  <w:color w:val="0000FF"/>
                  <w:u w:val="single"/>
                </w:rPr>
                <w:t>https://www.iwf.org.uk/en/uk-report/</w:t>
              </w:r>
            </w:hyperlink>
            <w:r w:rsidRPr="00985CDE">
              <w:rPr>
                <w:rFonts w:eastAsia="Arial" w:cstheme="minorHAnsi"/>
                <w:color w:val="0000FF"/>
                <w:u w:val="single"/>
              </w:rPr>
              <w:t xml:space="preserve"> </w:t>
            </w:r>
          </w:p>
        </w:tc>
      </w:tr>
    </w:tbl>
    <w:p w14:paraId="181A0E4C" w14:textId="77777777" w:rsidR="008C7C0B" w:rsidRPr="00985CDE" w:rsidRDefault="008C7C0B" w:rsidP="008C7C0B">
      <w:pPr>
        <w:jc w:val="both"/>
        <w:rPr>
          <w:rFonts w:ascii="Calibri" w:eastAsia="Calibri" w:hAnsi="Calibri" w:cs="Calibri"/>
          <w:b/>
          <w:color w:val="000000"/>
        </w:rPr>
      </w:pPr>
    </w:p>
    <w:p w14:paraId="3AA34A02" w14:textId="77777777" w:rsidR="008C7C0B" w:rsidRPr="00985CDE" w:rsidRDefault="008C7C0B" w:rsidP="008C7C0B">
      <w:pPr>
        <w:rPr>
          <w:rFonts w:ascii="Calibri" w:eastAsia="Calibri" w:hAnsi="Calibri" w:cs="Calibri"/>
          <w:b/>
          <w:bCs/>
          <w:color w:val="000000"/>
        </w:rPr>
      </w:pPr>
      <w:bookmarkStart w:id="34" w:name="_Toc119397342"/>
      <w:r w:rsidRPr="00985CDE">
        <w:rPr>
          <w:rFonts w:ascii="Calibri" w:eastAsia="Calibri" w:hAnsi="Calibri" w:cs="Calibri"/>
          <w:b/>
          <w:bCs/>
          <w:color w:val="000000"/>
        </w:rPr>
        <w:t>Up skirting</w:t>
      </w:r>
      <w:bookmarkEnd w:id="34"/>
      <w:r w:rsidRPr="00985CDE">
        <w:rPr>
          <w:rFonts w:ascii="Calibri" w:eastAsia="Calibri" w:hAnsi="Calibri" w:cs="Calibri"/>
          <w:b/>
          <w:bCs/>
          <w:color w:val="000000"/>
        </w:rPr>
        <w:t>/down blousing</w:t>
      </w:r>
    </w:p>
    <w:p w14:paraId="255B04BF" w14:textId="77777777" w:rsidR="008C7C0B" w:rsidRPr="00985CDE" w:rsidRDefault="008C7C0B" w:rsidP="008C7C0B">
      <w:pPr>
        <w:jc w:val="both"/>
        <w:rPr>
          <w:rFonts w:ascii="Calibri" w:eastAsia="Calibri" w:hAnsi="Calibri" w:cs="Calibri"/>
          <w:color w:val="000000"/>
        </w:rPr>
      </w:pPr>
      <w:r w:rsidRPr="00985CD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w:t>
      </w:r>
      <w:proofErr w:type="gramStart"/>
      <w:r w:rsidRPr="00985CDE">
        <w:rPr>
          <w:rFonts w:ascii="Calibri" w:eastAsia="Calibri" w:hAnsi="Calibri" w:cs="Calibri"/>
          <w:color w:val="000000"/>
        </w:rPr>
        <w:t>in order to</w:t>
      </w:r>
      <w:proofErr w:type="gramEnd"/>
      <w:r w:rsidRPr="00985CDE">
        <w:rPr>
          <w:rFonts w:ascii="Calibri" w:eastAsia="Calibri" w:hAnsi="Calibri" w:cs="Calibri"/>
          <w:color w:val="000000"/>
        </w:rPr>
        <w:t xml:space="preserve"> humiliate, or distress, the individual. </w:t>
      </w:r>
    </w:p>
    <w:p w14:paraId="2FD1DAF2" w14:textId="77777777" w:rsidR="008C7C0B" w:rsidRPr="00985CDE" w:rsidRDefault="008C7C0B" w:rsidP="008C7C0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C7C0B" w:rsidRPr="00985CDE" w14:paraId="62F4B417" w14:textId="77777777" w:rsidTr="00C976AF">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C93B4D" w14:textId="77777777" w:rsidR="008C7C0B" w:rsidRPr="00985CDE" w:rsidRDefault="008C7C0B" w:rsidP="00976865">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 xml:space="preserve">If </w:t>
            </w:r>
            <w:r w:rsidRPr="00985CDE">
              <w:rPr>
                <w:rFonts w:ascii="Calibri" w:eastAsia="Calibri" w:hAnsi="Calibri" w:cs="Calibri"/>
                <w:b/>
                <w:color w:val="000000"/>
              </w:rPr>
              <w:t>up skirting or down blousing</w:t>
            </w:r>
            <w:r w:rsidRPr="00985CDE">
              <w:rPr>
                <w:rFonts w:ascii="Calibri" w:eastAsia="Calibri" w:hAnsi="Calibri" w:cs="Calibri"/>
                <w:color w:val="000000"/>
              </w:rPr>
              <w:t xml:space="preserve"> is suspected, then </w:t>
            </w:r>
            <w:r w:rsidRPr="00985CDE">
              <w:rPr>
                <w:rFonts w:ascii="Calibri" w:eastAsia="Arial" w:hAnsi="Calibri" w:cs="Calibri"/>
              </w:rPr>
              <w:t>any concerns must be reported in line with our safeguarding procedures.</w:t>
            </w:r>
          </w:p>
        </w:tc>
      </w:tr>
    </w:tbl>
    <w:p w14:paraId="7BCEC9DD" w14:textId="77777777" w:rsidR="00C976AF" w:rsidRPr="00B20CFB" w:rsidRDefault="00C976AF" w:rsidP="00C976AF">
      <w:pPr>
        <w:jc w:val="both"/>
        <w:rPr>
          <w:rFonts w:eastAsiaTheme="minorEastAsia" w:cs="Arial"/>
          <w:b/>
          <w:kern w:val="24"/>
        </w:rPr>
      </w:pPr>
      <w:r w:rsidRPr="00B20CFB">
        <w:rPr>
          <w:rFonts w:eastAsiaTheme="minorEastAsia" w:cs="Arial"/>
          <w:b/>
          <w:kern w:val="24"/>
        </w:rPr>
        <w:lastRenderedPageBreak/>
        <w:t>Injuries in NON-MOBILE Babies</w:t>
      </w:r>
      <w:r>
        <w:rPr>
          <w:rFonts w:eastAsiaTheme="minorEastAsia" w:cs="Arial"/>
          <w:b/>
          <w:kern w:val="24"/>
        </w:rPr>
        <w:t xml:space="preserve">/ Children </w:t>
      </w:r>
    </w:p>
    <w:p w14:paraId="5DC9D412" w14:textId="6679008B" w:rsidR="00C976AF" w:rsidRDefault="00C976AF" w:rsidP="00C976AF">
      <w:pPr>
        <w:jc w:val="both"/>
        <w:rPr>
          <w:rFonts w:cs="Arial"/>
          <w:b/>
        </w:rPr>
      </w:pPr>
      <w:r w:rsidRPr="00B20CFB">
        <w:rPr>
          <w:rFonts w:eastAsiaTheme="minorEastAsia" w:cs="Arial"/>
          <w:b/>
          <w:kern w:val="24"/>
        </w:rPr>
        <w:t>Non mobile is defined as a baby</w:t>
      </w:r>
      <w:r>
        <w:rPr>
          <w:rFonts w:eastAsiaTheme="minorEastAsia" w:cs="Arial"/>
          <w:b/>
          <w:kern w:val="24"/>
        </w:rPr>
        <w:t xml:space="preserve">/ child that can’t roll over, cruise or toddler. </w:t>
      </w:r>
    </w:p>
    <w:p w14:paraId="45804D7C" w14:textId="77777777" w:rsidR="00C976AF" w:rsidRPr="00C976AF" w:rsidRDefault="00C976AF" w:rsidP="00C976AF">
      <w:pPr>
        <w:jc w:val="both"/>
        <w:rPr>
          <w:rFonts w:cs="Arial"/>
          <w:b/>
        </w:rPr>
      </w:pPr>
    </w:p>
    <w:p w14:paraId="13F137F5" w14:textId="66296676" w:rsidR="00C976AF" w:rsidRPr="00B20CFB" w:rsidRDefault="00C976AF" w:rsidP="00C976AF">
      <w:pPr>
        <w:jc w:val="both"/>
        <w:rPr>
          <w:rFonts w:cs="Arial"/>
        </w:rPr>
      </w:pPr>
      <w:r>
        <w:rPr>
          <w:rFonts w:cs="Arial"/>
          <w:b/>
          <w:u w:val="single"/>
        </w:rPr>
        <w:t>Non-Mobile Children</w:t>
      </w:r>
      <w:r w:rsidRPr="00B20CFB">
        <w:rPr>
          <w:rFonts w:cs="Arial"/>
          <w:b/>
          <w:u w:val="single"/>
        </w:rPr>
        <w:t xml:space="preserve">: </w:t>
      </w:r>
      <w:r w:rsidRPr="00B20CFB">
        <w:rPr>
          <w:rFonts w:cs="Arial"/>
        </w:rPr>
        <w:t xml:space="preserve">babies </w:t>
      </w:r>
      <w:r>
        <w:rPr>
          <w:rFonts w:cs="Arial"/>
        </w:rPr>
        <w:t xml:space="preserve">and children </w:t>
      </w:r>
      <w:r w:rsidRPr="00B20CFB">
        <w:rPr>
          <w:rFonts w:cs="Arial"/>
        </w:rPr>
        <w:t xml:space="preserve">who cannot crawl, pull to stand ‘cruise’ or are toddling. </w:t>
      </w:r>
    </w:p>
    <w:p w14:paraId="27FC7EF5" w14:textId="77777777" w:rsidR="00C976AF" w:rsidRDefault="00C976AF" w:rsidP="00C976AF">
      <w:pPr>
        <w:jc w:val="both"/>
        <w:rPr>
          <w:rFonts w:cs="Arial"/>
        </w:rPr>
      </w:pPr>
      <w:r w:rsidRPr="00B20CFB">
        <w:rPr>
          <w:rFonts w:cs="Arial"/>
        </w:rPr>
        <w:t xml:space="preserve">Injuries in a non-mobile child: Bruising is the most common presentation of physical abuse in children. While ‘wear and tear’ bruises are common in older children, they are not common in young children. </w:t>
      </w:r>
    </w:p>
    <w:p w14:paraId="1C9F4563" w14:textId="77777777" w:rsidR="00C976AF" w:rsidRDefault="00C976AF" w:rsidP="00C976AF">
      <w:pPr>
        <w:jc w:val="both"/>
        <w:rPr>
          <w:rFonts w:cs="Arial"/>
        </w:rPr>
      </w:pPr>
      <w:r w:rsidRPr="00B20CFB">
        <w:rPr>
          <w:rFonts w:cs="Arial"/>
        </w:rPr>
        <w:t xml:space="preserve">Injuries to be aware of </w:t>
      </w:r>
      <w:r>
        <w:rPr>
          <w:rFonts w:cs="Arial"/>
        </w:rPr>
        <w:t xml:space="preserve">are </w:t>
      </w:r>
      <w:r w:rsidRPr="00B20CFB">
        <w:rPr>
          <w:rFonts w:cs="Arial"/>
        </w:rPr>
        <w:t xml:space="preserve">bruising, fractures, burns/scalds, eye injuries, bleeding from nose or mouth. Bumps to the head. Scratches, although these can be self-inflicted, they would need to be examined by a paediatrician. </w:t>
      </w:r>
    </w:p>
    <w:p w14:paraId="2535AC47" w14:textId="77777777" w:rsidR="00C976AF" w:rsidRPr="00B20CFB" w:rsidRDefault="00C976AF" w:rsidP="00C976AF">
      <w:pPr>
        <w:jc w:val="both"/>
        <w:rPr>
          <w:rFonts w:cs="Arial"/>
        </w:rPr>
      </w:pPr>
      <w:r w:rsidRPr="00B20CFB">
        <w:rPr>
          <w:rFonts w:cs="Arial"/>
        </w:rPr>
        <w:t xml:space="preserve">The phrase ‘children who don’t cruise, don’t bruise’ is well worth remembering. Children presenting with severe inflicted injuries frequently have multiple bruises and it is not uncommon to have a history that the bruising commenced some time before the severe trauma which results in medical attention. </w:t>
      </w:r>
    </w:p>
    <w:p w14:paraId="171ED3F2" w14:textId="77777777" w:rsidR="00C976AF" w:rsidRPr="00B20CFB" w:rsidRDefault="00C976AF" w:rsidP="00C976AF">
      <w:pPr>
        <w:jc w:val="both"/>
        <w:rPr>
          <w:rFonts w:cs="Arial"/>
        </w:rPr>
      </w:pPr>
      <w:r w:rsidRPr="00B20CFB">
        <w:rPr>
          <w:rFonts w:cs="Arial"/>
        </w:rPr>
        <w:t>Identifying suspicious bruises is therefore essential in preventing more significant injury. The distribution of bruises is also significant with bruises to the face, head, neck, torso and hands and feet being uncommon in accidental injury. One bruise alone in a young non-mobile baby may be highly significant and warrant further investigation. Medical assessment will help to exclude underlying medical conditions leading to easy bruising as well as look for other occult injuries i.e. injuries that are not clearly apparent. Full psychosocial assessment of risk factors is essential for any child with suspicious bruising.</w:t>
      </w:r>
    </w:p>
    <w:p w14:paraId="14B5AE94" w14:textId="77777777" w:rsidR="00C976AF" w:rsidRPr="00B20CFB" w:rsidRDefault="00C976AF" w:rsidP="00C976AF">
      <w:pPr>
        <w:jc w:val="both"/>
        <w:rPr>
          <w:rFonts w:cs="Arial"/>
        </w:rPr>
      </w:pPr>
    </w:p>
    <w:p w14:paraId="18F71811" w14:textId="77777777" w:rsidR="00C976AF" w:rsidRPr="00B20CFB" w:rsidRDefault="00C976AF" w:rsidP="00C976AF">
      <w:pPr>
        <w:jc w:val="both"/>
        <w:rPr>
          <w:rFonts w:cs="Arial"/>
        </w:rPr>
      </w:pPr>
      <w:r w:rsidRPr="00B20CFB">
        <w:rPr>
          <w:rFonts w:cs="Arial"/>
        </w:rPr>
        <w:t xml:space="preserve">Please report any injuries to the Safeguarding Leads, as the child will need an immediate medical assessment and the case discussed with Access and Response Team/ ART/ and the Social Care Team. Record any injuries on the incident form/ Pre-Existing Injuries. </w:t>
      </w:r>
    </w:p>
    <w:p w14:paraId="5A6315C5" w14:textId="77777777" w:rsidR="00C976AF" w:rsidRPr="00B20CFB" w:rsidRDefault="00C976AF" w:rsidP="00C976AF">
      <w:pPr>
        <w:jc w:val="both"/>
        <w:rPr>
          <w:rFonts w:cs="Arial"/>
        </w:rPr>
      </w:pPr>
    </w:p>
    <w:p w14:paraId="26471F5A" w14:textId="77777777" w:rsidR="00C976AF" w:rsidRPr="00B20CFB" w:rsidRDefault="00C976AF" w:rsidP="00C976AF">
      <w:pPr>
        <w:jc w:val="both"/>
        <w:rPr>
          <w:rFonts w:cs="Arial"/>
        </w:rPr>
      </w:pPr>
      <w:r w:rsidRPr="00B20CFB">
        <w:rPr>
          <w:rFonts w:cs="Arial"/>
        </w:rPr>
        <w:t xml:space="preserve">On Call BRI Switchboard: 01179230000, to arrange an examination. </w:t>
      </w:r>
    </w:p>
    <w:p w14:paraId="118A920B" w14:textId="77777777" w:rsidR="00C976AF" w:rsidRPr="00B20CFB" w:rsidRDefault="00C976AF" w:rsidP="00C976AF">
      <w:pPr>
        <w:jc w:val="both"/>
        <w:rPr>
          <w:rFonts w:cs="Arial"/>
          <w:b/>
          <w:u w:val="single"/>
        </w:rPr>
      </w:pPr>
    </w:p>
    <w:p w14:paraId="0C117B61" w14:textId="77777777" w:rsidR="00C976AF" w:rsidRPr="00B20CFB" w:rsidRDefault="00C976AF" w:rsidP="00C976AF">
      <w:pPr>
        <w:rPr>
          <w:rFonts w:cs="Arial"/>
          <w:b/>
          <w:u w:val="single"/>
        </w:rPr>
      </w:pPr>
      <w:r w:rsidRPr="00B20CFB">
        <w:rPr>
          <w:rFonts w:cs="Arial"/>
          <w:b/>
          <w:u w:val="single"/>
        </w:rPr>
        <w:t>Actions to be taken</w:t>
      </w:r>
    </w:p>
    <w:p w14:paraId="15B6E160" w14:textId="77777777" w:rsidR="00C976AF" w:rsidRPr="00B20CFB" w:rsidRDefault="00C976AF" w:rsidP="00C976AF">
      <w:pPr>
        <w:rPr>
          <w:rFonts w:cs="Arial"/>
          <w:b/>
          <w:u w:val="single"/>
        </w:rPr>
      </w:pPr>
    </w:p>
    <w:p w14:paraId="23F0EF00" w14:textId="77777777" w:rsidR="00C976AF" w:rsidRPr="00B20CFB" w:rsidRDefault="00C976AF" w:rsidP="00C976AF">
      <w:pPr>
        <w:pStyle w:val="ListParagraph"/>
        <w:numPr>
          <w:ilvl w:val="0"/>
          <w:numId w:val="46"/>
        </w:numPr>
        <w:jc w:val="both"/>
        <w:rPr>
          <w:rFonts w:cs="Arial"/>
          <w:sz w:val="22"/>
          <w:szCs w:val="22"/>
        </w:rPr>
      </w:pPr>
      <w:r w:rsidRPr="00B20CFB">
        <w:rPr>
          <w:rFonts w:cs="Arial"/>
          <w:sz w:val="22"/>
          <w:szCs w:val="22"/>
        </w:rPr>
        <w:lastRenderedPageBreak/>
        <w:t xml:space="preserve">Any identified concerns will be reported to the Lead Person for Child Protection and in her absence the Deputy. Concerns will be discussed with the child's parent / carer and will be recorded on an Incident Log. </w:t>
      </w:r>
    </w:p>
    <w:p w14:paraId="6D0DA5A5" w14:textId="77777777" w:rsidR="00C976AF" w:rsidRPr="00B20CFB" w:rsidRDefault="00C976AF" w:rsidP="00C976AF">
      <w:pPr>
        <w:pStyle w:val="ListParagraph"/>
        <w:numPr>
          <w:ilvl w:val="0"/>
          <w:numId w:val="46"/>
        </w:numPr>
        <w:jc w:val="both"/>
        <w:rPr>
          <w:rFonts w:cs="Arial"/>
          <w:sz w:val="22"/>
          <w:szCs w:val="22"/>
        </w:rPr>
      </w:pPr>
      <w:r w:rsidRPr="00B20CFB">
        <w:rPr>
          <w:rFonts w:cs="Arial"/>
          <w:sz w:val="22"/>
          <w:szCs w:val="22"/>
        </w:rPr>
        <w:t xml:space="preserve">Any concerns will be referred to South Gloucestershire who can be contacted by </w:t>
      </w:r>
      <w:proofErr w:type="gramStart"/>
      <w:r w:rsidRPr="00B20CFB">
        <w:rPr>
          <w:rFonts w:cs="Arial"/>
          <w:sz w:val="22"/>
          <w:szCs w:val="22"/>
        </w:rPr>
        <w:t>telephoning</w:t>
      </w:r>
      <w:proofErr w:type="gramEnd"/>
    </w:p>
    <w:p w14:paraId="3F989231" w14:textId="77777777" w:rsidR="00C976AF" w:rsidRPr="00B20CFB" w:rsidRDefault="00C976AF" w:rsidP="00C976AF">
      <w:pPr>
        <w:pStyle w:val="ListParagraph"/>
        <w:numPr>
          <w:ilvl w:val="0"/>
          <w:numId w:val="46"/>
        </w:numPr>
        <w:jc w:val="both"/>
        <w:rPr>
          <w:rFonts w:cs="Arial"/>
          <w:sz w:val="22"/>
          <w:szCs w:val="22"/>
        </w:rPr>
      </w:pPr>
      <w:r w:rsidRPr="00B20CFB">
        <w:rPr>
          <w:rFonts w:cs="Arial"/>
          <w:sz w:val="22"/>
          <w:szCs w:val="22"/>
        </w:rPr>
        <w:t>First Point Team Tel 01454866000   Fax 01454864380 email firstpoint@southglos.gov.uk</w:t>
      </w:r>
    </w:p>
    <w:p w14:paraId="5B2D4754" w14:textId="77777777" w:rsidR="00C976AF" w:rsidRPr="00B20CFB" w:rsidRDefault="00C976AF" w:rsidP="00C976AF">
      <w:pPr>
        <w:pStyle w:val="ListParagraph"/>
        <w:numPr>
          <w:ilvl w:val="0"/>
          <w:numId w:val="46"/>
        </w:numPr>
        <w:jc w:val="both"/>
        <w:rPr>
          <w:rFonts w:cs="Arial"/>
          <w:sz w:val="22"/>
          <w:szCs w:val="22"/>
        </w:rPr>
      </w:pPr>
      <w:r w:rsidRPr="00B20CFB">
        <w:rPr>
          <w:rFonts w:cs="Arial"/>
          <w:sz w:val="22"/>
          <w:szCs w:val="22"/>
        </w:rPr>
        <w:t xml:space="preserve">If the child is at immediate risk call the Police on 999. </w:t>
      </w:r>
    </w:p>
    <w:p w14:paraId="73164013" w14:textId="77777777" w:rsidR="00C976AF" w:rsidRPr="00B20CFB" w:rsidRDefault="00C976AF" w:rsidP="00C976AF">
      <w:pPr>
        <w:pStyle w:val="ListParagraph"/>
        <w:numPr>
          <w:ilvl w:val="0"/>
          <w:numId w:val="46"/>
        </w:numPr>
        <w:jc w:val="both"/>
        <w:rPr>
          <w:rFonts w:cs="Arial"/>
          <w:sz w:val="22"/>
          <w:szCs w:val="22"/>
        </w:rPr>
      </w:pPr>
      <w:r w:rsidRPr="00B20CFB">
        <w:rPr>
          <w:rFonts w:cs="Arial"/>
          <w:sz w:val="22"/>
          <w:szCs w:val="22"/>
        </w:rPr>
        <w:t>When the offices are closed call the Emergency Duty Team - 01454 615 165.</w:t>
      </w:r>
    </w:p>
    <w:p w14:paraId="37A4FB95" w14:textId="77777777" w:rsidR="00C976AF" w:rsidRPr="00B20CFB" w:rsidRDefault="00C976AF" w:rsidP="00C976AF">
      <w:pPr>
        <w:jc w:val="both"/>
        <w:rPr>
          <w:rFonts w:cs="Arial"/>
        </w:rPr>
      </w:pPr>
      <w:r w:rsidRPr="00B20CFB">
        <w:rPr>
          <w:rFonts w:cs="Arial"/>
        </w:rPr>
        <w:t xml:space="preserve">          </w:t>
      </w:r>
    </w:p>
    <w:p w14:paraId="4F546582" w14:textId="77777777" w:rsidR="00C976AF" w:rsidRPr="00B20CFB" w:rsidRDefault="00C976AF" w:rsidP="00C976AF">
      <w:pPr>
        <w:jc w:val="both"/>
        <w:rPr>
          <w:rFonts w:cs="Arial"/>
          <w:b/>
        </w:rPr>
      </w:pPr>
      <w:r w:rsidRPr="00B20CFB">
        <w:rPr>
          <w:rFonts w:cs="Arial"/>
        </w:rPr>
        <w:t>It is important to recognise that staff from the First point /Social Care Team is also available for advice and guidance and through following the Child protection and Safeguarding Procedure and</w:t>
      </w:r>
      <w:r>
        <w:rPr>
          <w:rFonts w:cs="Arial"/>
        </w:rPr>
        <w:t xml:space="preserve"> online. </w:t>
      </w:r>
      <w:r w:rsidRPr="00B20CFB">
        <w:rPr>
          <w:rFonts w:cs="Arial"/>
          <w:b/>
        </w:rPr>
        <w:t xml:space="preserve"> </w:t>
      </w:r>
    </w:p>
    <w:p w14:paraId="73C71905" w14:textId="77777777" w:rsidR="00C976AF" w:rsidRPr="00B20CFB" w:rsidRDefault="00C976AF" w:rsidP="00C976AF">
      <w:pPr>
        <w:jc w:val="both"/>
        <w:rPr>
          <w:rFonts w:cs="Arial"/>
        </w:rPr>
      </w:pPr>
    </w:p>
    <w:p w14:paraId="3817CB21" w14:textId="77777777" w:rsidR="00C976AF" w:rsidRPr="00B20CFB" w:rsidRDefault="00C976AF" w:rsidP="00C976AF">
      <w:pPr>
        <w:jc w:val="both"/>
        <w:rPr>
          <w:rFonts w:cs="Arial"/>
        </w:rPr>
      </w:pPr>
      <w:r w:rsidRPr="00B20CFB">
        <w:rPr>
          <w:rFonts w:cs="Arial"/>
        </w:rPr>
        <w:t>The indicators provided within this policy document is by no means an exhaustive list and staff will record any concerns as detailed below.</w:t>
      </w:r>
    </w:p>
    <w:p w14:paraId="03D883A3" w14:textId="77777777" w:rsidR="00C976AF" w:rsidRPr="00B20CFB" w:rsidRDefault="00C976AF" w:rsidP="00C976AF">
      <w:pPr>
        <w:jc w:val="both"/>
        <w:rPr>
          <w:rFonts w:cs="Arial"/>
        </w:rPr>
      </w:pPr>
    </w:p>
    <w:p w14:paraId="60ADBC42" w14:textId="77777777" w:rsidR="008C7C0B" w:rsidRPr="00985CDE" w:rsidRDefault="008C7C0B" w:rsidP="008C7C0B">
      <w:pPr>
        <w:jc w:val="both"/>
        <w:rPr>
          <w:rFonts w:ascii="Calibri" w:eastAsia="Calibri" w:hAnsi="Calibri" w:cs="Calibri"/>
          <w:color w:val="000000"/>
        </w:rPr>
      </w:pPr>
    </w:p>
    <w:p w14:paraId="041C0B05" w14:textId="77777777" w:rsidR="008C7C0B" w:rsidRPr="00985CDE" w:rsidRDefault="008C7C0B" w:rsidP="008C7C0B">
      <w:pPr>
        <w:rPr>
          <w:rFonts w:ascii="Calibri" w:hAnsi="Calibri"/>
          <w:u w:val="single"/>
        </w:rPr>
      </w:pPr>
      <w:bookmarkStart w:id="35" w:name="_Toc119397343"/>
      <w:bookmarkEnd w:id="32"/>
      <w:r w:rsidRPr="00985CDE">
        <w:rPr>
          <w:rFonts w:ascii="Calibri" w:hAnsi="Calibri"/>
          <w:u w:val="single"/>
        </w:rPr>
        <w:t>PART 3: Reporting procedures</w:t>
      </w:r>
      <w:bookmarkEnd w:id="35"/>
    </w:p>
    <w:p w14:paraId="42DF6687" w14:textId="77777777" w:rsidR="008C7C0B" w:rsidRPr="00985CDE" w:rsidRDefault="008C7C0B" w:rsidP="008C7C0B">
      <w:pPr>
        <w:jc w:val="both"/>
      </w:pPr>
    </w:p>
    <w:p w14:paraId="0F6D2D3A" w14:textId="77777777" w:rsidR="008C7C0B" w:rsidRPr="00985CDE" w:rsidRDefault="008C7C0B" w:rsidP="008C7C0B">
      <w:pPr>
        <w:rPr>
          <w:rFonts w:ascii="Calibri" w:hAnsi="Calibri" w:cs="Calibri"/>
        </w:rPr>
      </w:pPr>
      <w:bookmarkStart w:id="36" w:name="_Toc119397346"/>
      <w:bookmarkEnd w:id="12"/>
      <w:r w:rsidRPr="00985CDE">
        <w:rPr>
          <w:rFonts w:ascii="Calibri" w:hAnsi="Calibri" w:cs="Calibri"/>
          <w:b/>
          <w:bCs/>
        </w:rPr>
        <w:t>Public interest disclosure (whistleblowing)</w:t>
      </w:r>
      <w:bookmarkEnd w:id="36"/>
      <w:r w:rsidRPr="00985CDE">
        <w:rPr>
          <w:rFonts w:ascii="Calibri" w:hAnsi="Calibri" w:cs="Calibri"/>
          <w:b/>
          <w:bCs/>
        </w:rPr>
        <w:t xml:space="preserve"> </w:t>
      </w:r>
    </w:p>
    <w:p w14:paraId="6A6CB7ED"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color w:val="000000"/>
        </w:rPr>
        <w:t xml:space="preserve">Whistleblowing is the term used when a worker passes on information concerning wrongdoing. </w:t>
      </w:r>
      <w:r w:rsidRPr="00985CDE">
        <w:rPr>
          <w:rFonts w:ascii="Calibri" w:hAnsi="Calibri" w:cs="Calibri"/>
        </w:rPr>
        <w:t xml:space="preserve">All safeguarding allegations, internal or external, current or historical, must be passed on the DSL. We will cooperate fully with the authorities involved and follow any guidance given. </w:t>
      </w:r>
      <w:r w:rsidRPr="00C976AF">
        <w:rPr>
          <w:rFonts w:ascii="Calibri" w:hAnsi="Calibri" w:cs="Calibri"/>
        </w:rPr>
        <w:t>See the Whistleblowing policy which outlines our procedures, including where staff may wish to raise concerns about poor or unsafe practice regarding our safeguarding provision. All concerns will be taken seriously by the senior leadership team.</w:t>
      </w:r>
    </w:p>
    <w:p w14:paraId="67D8DF3B" w14:textId="77777777" w:rsidR="008C7C0B" w:rsidRPr="00985CDE" w:rsidRDefault="008C7C0B" w:rsidP="008C7C0B">
      <w:pPr>
        <w:autoSpaceDE w:val="0"/>
        <w:autoSpaceDN w:val="0"/>
        <w:adjustRightInd w:val="0"/>
        <w:jc w:val="both"/>
        <w:rPr>
          <w:rFonts w:ascii="Calibri" w:hAnsi="Calibri" w:cs="Calibri"/>
        </w:rPr>
      </w:pPr>
    </w:p>
    <w:p w14:paraId="05F8B600" w14:textId="77777777" w:rsidR="008C7C0B" w:rsidRPr="00985CDE" w:rsidRDefault="008C7C0B" w:rsidP="008C7C0B">
      <w:pPr>
        <w:autoSpaceDE w:val="0"/>
        <w:autoSpaceDN w:val="0"/>
        <w:adjustRightInd w:val="0"/>
        <w:jc w:val="both"/>
      </w:pPr>
      <w:r w:rsidRPr="00C976AF">
        <w:rPr>
          <w:rFonts w:ascii="Calibri" w:hAnsi="Calibri" w:cs="Calibri"/>
        </w:rPr>
        <w:t>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w:t>
      </w:r>
      <w:r w:rsidRPr="00985CDE">
        <w:rPr>
          <w:rFonts w:ascii="Calibri" w:hAnsi="Calibri" w:cs="Calibri"/>
        </w:rPr>
        <w:t xml:space="preserve"> </w:t>
      </w:r>
    </w:p>
    <w:p w14:paraId="316AD021" w14:textId="77777777" w:rsidR="008C7C0B" w:rsidRDefault="008C7C0B" w:rsidP="008C7C0B">
      <w:pPr>
        <w:autoSpaceDE w:val="0"/>
        <w:autoSpaceDN w:val="0"/>
        <w:adjustRightInd w:val="0"/>
        <w:jc w:val="both"/>
        <w:rPr>
          <w:rFonts w:ascii="Calibri" w:hAnsi="Calibri" w:cs="Calibri"/>
          <w:b/>
        </w:rPr>
      </w:pPr>
    </w:p>
    <w:p w14:paraId="602CD92E" w14:textId="77777777" w:rsidR="00C976AF" w:rsidRPr="00985CDE" w:rsidRDefault="00C976AF" w:rsidP="008C7C0B">
      <w:pPr>
        <w:autoSpaceDE w:val="0"/>
        <w:autoSpaceDN w:val="0"/>
        <w:adjustRightInd w:val="0"/>
        <w:jc w:val="both"/>
        <w:rPr>
          <w:rFonts w:ascii="Calibri" w:hAnsi="Calibri" w:cs="Calibri"/>
          <w:b/>
        </w:rPr>
      </w:pPr>
    </w:p>
    <w:p w14:paraId="69BF4951" w14:textId="77777777" w:rsidR="008C7C0B" w:rsidRPr="00985CDE" w:rsidRDefault="008C7C0B" w:rsidP="008C7C0B">
      <w:pPr>
        <w:autoSpaceDE w:val="0"/>
        <w:autoSpaceDN w:val="0"/>
        <w:adjustRightInd w:val="0"/>
        <w:jc w:val="both"/>
        <w:rPr>
          <w:rFonts w:ascii="Calibri" w:hAnsi="Calibri" w:cs="Calibri"/>
          <w:b/>
        </w:rPr>
      </w:pPr>
      <w:r w:rsidRPr="00985CDE">
        <w:rPr>
          <w:rFonts w:ascii="Calibri" w:hAnsi="Calibri" w:cs="Calibri"/>
          <w:b/>
        </w:rPr>
        <w:lastRenderedPageBreak/>
        <w:t>Allegation against our staff</w:t>
      </w:r>
    </w:p>
    <w:p w14:paraId="6A6CA5A1"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rPr>
        <w:t xml:space="preserve">An allegation against </w:t>
      </w:r>
      <w:r w:rsidRPr="00985CDE">
        <w:rPr>
          <w:rFonts w:ascii="Calibri" w:hAnsi="Calibri" w:cs="Calibri"/>
          <w:bCs/>
        </w:rPr>
        <w:t xml:space="preserve">our staff </w:t>
      </w:r>
      <w:r w:rsidRPr="00985CDE">
        <w:rPr>
          <w:rFonts w:ascii="Calibri" w:hAnsi="Calibri" w:cs="Calibri"/>
        </w:rPr>
        <w:t>may relate to a person who has:</w:t>
      </w:r>
    </w:p>
    <w:p w14:paraId="651AFF55" w14:textId="77777777" w:rsidR="008C7C0B" w:rsidRPr="00985CDE" w:rsidRDefault="008C7C0B" w:rsidP="008C7C0B">
      <w:pPr>
        <w:numPr>
          <w:ilvl w:val="0"/>
          <w:numId w:val="31"/>
        </w:numPr>
        <w:autoSpaceDE w:val="0"/>
        <w:autoSpaceDN w:val="0"/>
        <w:adjustRightInd w:val="0"/>
        <w:spacing w:line="240" w:lineRule="auto"/>
        <w:contextualSpacing/>
        <w:jc w:val="both"/>
        <w:rPr>
          <w:rFonts w:ascii="Calibri" w:hAnsi="Calibri" w:cs="Calibri"/>
        </w:rPr>
      </w:pPr>
      <w:r w:rsidRPr="00985CDE">
        <w:rPr>
          <w:rFonts w:ascii="Calibri" w:hAnsi="Calibri" w:cs="Calibri"/>
        </w:rPr>
        <w:t>Behaved in a way that has harmed a child, or may have harmed a child</w:t>
      </w:r>
    </w:p>
    <w:p w14:paraId="57C244A8" w14:textId="77777777" w:rsidR="008C7C0B" w:rsidRPr="00985CDE" w:rsidRDefault="008C7C0B" w:rsidP="008C7C0B">
      <w:pPr>
        <w:numPr>
          <w:ilvl w:val="0"/>
          <w:numId w:val="31"/>
        </w:numPr>
        <w:autoSpaceDE w:val="0"/>
        <w:autoSpaceDN w:val="0"/>
        <w:adjustRightInd w:val="0"/>
        <w:spacing w:line="240" w:lineRule="auto"/>
        <w:contextualSpacing/>
        <w:jc w:val="both"/>
        <w:rPr>
          <w:rFonts w:ascii="Calibri" w:hAnsi="Calibri" w:cs="Calibri"/>
        </w:rPr>
      </w:pPr>
      <w:r w:rsidRPr="00985CDE">
        <w:rPr>
          <w:rFonts w:ascii="Calibri" w:hAnsi="Calibri" w:cs="Calibri"/>
        </w:rPr>
        <w:t>Possibly committed a criminal offence against or related to a child</w:t>
      </w:r>
    </w:p>
    <w:p w14:paraId="52D0C6A2" w14:textId="77777777" w:rsidR="008C7C0B" w:rsidRPr="00985CDE" w:rsidRDefault="008C7C0B" w:rsidP="008C7C0B">
      <w:pPr>
        <w:numPr>
          <w:ilvl w:val="0"/>
          <w:numId w:val="31"/>
        </w:numPr>
        <w:autoSpaceDE w:val="0"/>
        <w:autoSpaceDN w:val="0"/>
        <w:adjustRightInd w:val="0"/>
        <w:spacing w:line="240" w:lineRule="auto"/>
        <w:contextualSpacing/>
        <w:jc w:val="both"/>
        <w:rPr>
          <w:rFonts w:ascii="Calibri" w:hAnsi="Calibri" w:cs="Calibri"/>
        </w:rPr>
      </w:pPr>
      <w:r w:rsidRPr="00985CDE">
        <w:rPr>
          <w:rFonts w:ascii="Calibri" w:hAnsi="Calibri" w:cs="Calibri"/>
        </w:rPr>
        <w:t>Behaved towards a child or children in a way that indicates he or she may pose a risk of harm to children, or</w:t>
      </w:r>
    </w:p>
    <w:p w14:paraId="2E611A61" w14:textId="77777777" w:rsidR="008C7C0B" w:rsidRDefault="008C7C0B" w:rsidP="008C7C0B">
      <w:pPr>
        <w:numPr>
          <w:ilvl w:val="0"/>
          <w:numId w:val="31"/>
        </w:numPr>
        <w:autoSpaceDE w:val="0"/>
        <w:autoSpaceDN w:val="0"/>
        <w:adjustRightInd w:val="0"/>
        <w:spacing w:after="0" w:line="240" w:lineRule="auto"/>
        <w:ind w:left="714" w:hanging="357"/>
        <w:contextualSpacing/>
        <w:jc w:val="both"/>
        <w:rPr>
          <w:rFonts w:ascii="Calibri" w:hAnsi="Calibri" w:cs="Calibri"/>
        </w:rPr>
      </w:pPr>
      <w:r w:rsidRPr="00985CDE">
        <w:rPr>
          <w:rFonts w:ascii="Calibri" w:hAnsi="Calibri" w:cs="Calibri"/>
        </w:rPr>
        <w:t>Behaved or may have behaved in a way that indicates they may not be suitable to work with children.</w:t>
      </w:r>
    </w:p>
    <w:p w14:paraId="04AB5A7C" w14:textId="77777777" w:rsidR="00C976AF" w:rsidRDefault="00C976AF" w:rsidP="00C976AF">
      <w:pPr>
        <w:autoSpaceDE w:val="0"/>
        <w:autoSpaceDN w:val="0"/>
        <w:adjustRightInd w:val="0"/>
        <w:spacing w:after="0" w:line="240" w:lineRule="auto"/>
        <w:ind w:left="714"/>
        <w:contextualSpacing/>
        <w:jc w:val="both"/>
        <w:rPr>
          <w:rFonts w:ascii="Calibri" w:hAnsi="Calibri" w:cs="Calibri"/>
        </w:rPr>
      </w:pPr>
    </w:p>
    <w:p w14:paraId="05D949CB" w14:textId="68DE7802" w:rsidR="008C7C0B" w:rsidRPr="00985CDE" w:rsidRDefault="008C7C0B" w:rsidP="00C976AF">
      <w:pPr>
        <w:spacing w:after="160" w:line="259" w:lineRule="auto"/>
        <w:rPr>
          <w:rFonts w:ascii="Calibri" w:hAnsi="Calibri" w:cs="Calibri"/>
        </w:rPr>
      </w:pPr>
      <w:r w:rsidRPr="00985CDE">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BF0ACAF" w14:textId="77777777" w:rsidR="008C7C0B" w:rsidRPr="00985CDE" w:rsidRDefault="008C7C0B" w:rsidP="008C7C0B">
      <w:pPr>
        <w:autoSpaceDE w:val="0"/>
        <w:autoSpaceDN w:val="0"/>
        <w:adjustRightInd w:val="0"/>
        <w:jc w:val="both"/>
        <w:rPr>
          <w:rFonts w:ascii="Calibri" w:hAnsi="Calibri" w:cs="Calibri"/>
        </w:rPr>
      </w:pPr>
    </w:p>
    <w:p w14:paraId="5B1DC1C4"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rPr>
        <w:t xml:space="preserve">We reserve the right to suspend a staff member until the investigation is concluded. Further action will be determined by the outcome of the investigation. </w:t>
      </w:r>
    </w:p>
    <w:p w14:paraId="1F9F505A" w14:textId="77777777" w:rsidR="008C7C0B" w:rsidRPr="00985CDE" w:rsidRDefault="008C7C0B" w:rsidP="008C7C0B">
      <w:pPr>
        <w:autoSpaceDE w:val="0"/>
        <w:autoSpaceDN w:val="0"/>
        <w:adjustRightInd w:val="0"/>
        <w:jc w:val="both"/>
        <w:rPr>
          <w:rFonts w:ascii="Calibri" w:hAnsi="Calibri" w:cs="Calibri"/>
        </w:rPr>
      </w:pPr>
    </w:p>
    <w:p w14:paraId="3DDA3F7F"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i/>
        </w:rPr>
        <w:t>Founded allegations</w:t>
      </w:r>
      <w:r w:rsidRPr="00985CD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78C2CAD1" w14:textId="77777777" w:rsidR="008C7C0B" w:rsidRPr="00985CDE" w:rsidRDefault="008C7C0B" w:rsidP="008C7C0B">
      <w:pPr>
        <w:autoSpaceDE w:val="0"/>
        <w:autoSpaceDN w:val="0"/>
        <w:adjustRightInd w:val="0"/>
        <w:jc w:val="both"/>
        <w:rPr>
          <w:rFonts w:ascii="Calibri" w:hAnsi="Calibri" w:cs="Calibri"/>
        </w:rPr>
      </w:pPr>
    </w:p>
    <w:p w14:paraId="63EBB267"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64280AA2" w14:textId="77777777" w:rsidR="008C7C0B" w:rsidRPr="00985CDE" w:rsidRDefault="008C7C0B" w:rsidP="008C7C0B">
      <w:pPr>
        <w:autoSpaceDE w:val="0"/>
        <w:autoSpaceDN w:val="0"/>
        <w:adjustRightInd w:val="0"/>
        <w:jc w:val="both"/>
        <w:rPr>
          <w:rFonts w:ascii="Calibri" w:hAnsi="Calibri" w:cs="Calibri"/>
        </w:rPr>
      </w:pPr>
    </w:p>
    <w:p w14:paraId="6F2CD44C"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i/>
        </w:rPr>
        <w:t>Unfounded allegations</w:t>
      </w:r>
      <w:r w:rsidRPr="00985CDE">
        <w:rPr>
          <w:rFonts w:ascii="Calibri" w:hAnsi="Calibri" w:cs="Calibri"/>
        </w:rPr>
        <w:t xml:space="preserve"> will result in all rights being reinstated. A </w:t>
      </w:r>
      <w:proofErr w:type="gramStart"/>
      <w:r w:rsidRPr="00985CDE">
        <w:rPr>
          <w:rFonts w:ascii="Calibri" w:hAnsi="Calibri" w:cs="Calibri"/>
        </w:rPr>
        <w:t>return to work</w:t>
      </w:r>
      <w:proofErr w:type="gramEnd"/>
      <w:r w:rsidRPr="00985CDE">
        <w:rPr>
          <w:rFonts w:ascii="Calibri" w:hAnsi="Calibri" w:cs="Calibri"/>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25D95395" w14:textId="77777777" w:rsidR="008C7C0B" w:rsidRPr="00985CDE" w:rsidRDefault="008C7C0B" w:rsidP="008C7C0B">
      <w:pPr>
        <w:autoSpaceDE w:val="0"/>
        <w:autoSpaceDN w:val="0"/>
        <w:adjustRightInd w:val="0"/>
        <w:jc w:val="both"/>
        <w:rPr>
          <w:rFonts w:ascii="Calibri" w:hAnsi="Calibri" w:cs="Calibri"/>
        </w:rPr>
      </w:pPr>
    </w:p>
    <w:p w14:paraId="1D684B3B"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rPr>
        <w:lastRenderedPageBreak/>
        <w:t>If the member of staff resigns during the investigation, we will inform DBS, Ofsted and the police, where appropriate.</w:t>
      </w:r>
    </w:p>
    <w:p w14:paraId="451AD094" w14:textId="77777777" w:rsidR="008C7C0B" w:rsidRPr="00985CDE" w:rsidRDefault="008C7C0B" w:rsidP="008C7C0B">
      <w:pPr>
        <w:autoSpaceDE w:val="0"/>
        <w:autoSpaceDN w:val="0"/>
        <w:adjustRightInd w:val="0"/>
        <w:jc w:val="both"/>
        <w:rPr>
          <w:rFonts w:ascii="Calibri" w:hAnsi="Calibri" w:cs="Calibri"/>
          <w:color w:val="000000"/>
        </w:rPr>
      </w:pPr>
    </w:p>
    <w:p w14:paraId="30C095CF" w14:textId="77777777" w:rsidR="008C7C0B" w:rsidRPr="00985CDE" w:rsidRDefault="008C7C0B" w:rsidP="008C7C0B">
      <w:pPr>
        <w:rPr>
          <w:rFonts w:ascii="Calibri" w:hAnsi="Calibri" w:cs="Calibri"/>
          <w:b/>
          <w:bCs/>
        </w:rPr>
      </w:pPr>
      <w:bookmarkStart w:id="37" w:name="_Toc499020583"/>
      <w:bookmarkStart w:id="38" w:name="_Toc119397347"/>
      <w:r w:rsidRPr="00985CDE">
        <w:rPr>
          <w:rFonts w:ascii="Calibri" w:hAnsi="Calibri" w:cs="Calibri"/>
          <w:b/>
          <w:bCs/>
        </w:rPr>
        <w:t>Support for staff during safeguarding incidents</w:t>
      </w:r>
      <w:bookmarkEnd w:id="37"/>
      <w:bookmarkEnd w:id="38"/>
    </w:p>
    <w:p w14:paraId="673FEA15"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rPr>
        <w:t xml:space="preserve">The DSL will support staff throughout any of the processes listed above and will organise appropriate counselling should this be required. </w:t>
      </w:r>
    </w:p>
    <w:p w14:paraId="1A041733" w14:textId="77777777" w:rsidR="008C7C0B" w:rsidRPr="00985CDE" w:rsidRDefault="008C7C0B" w:rsidP="008C7C0B">
      <w:pPr>
        <w:autoSpaceDE w:val="0"/>
        <w:autoSpaceDN w:val="0"/>
        <w:adjustRightInd w:val="0"/>
        <w:jc w:val="both"/>
        <w:rPr>
          <w:rFonts w:ascii="Calibri" w:hAnsi="Calibri" w:cs="Calibri"/>
        </w:rPr>
      </w:pPr>
    </w:p>
    <w:p w14:paraId="29FAC4C3"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rPr>
        <w:t xml:space="preserve">Any member of staff who has concerns about the content of this policy and its procedures, should speak to the DSL as </w:t>
      </w:r>
      <w:r w:rsidRPr="00985CD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145B4063" w14:textId="77777777" w:rsidR="008C7C0B" w:rsidRPr="00985CDE" w:rsidRDefault="008C7C0B" w:rsidP="008C7C0B">
      <w:pPr>
        <w:autoSpaceDE w:val="0"/>
        <w:autoSpaceDN w:val="0"/>
        <w:adjustRightInd w:val="0"/>
        <w:jc w:val="both"/>
        <w:rPr>
          <w:rFonts w:ascii="Calibri" w:hAnsi="Calibri" w:cs="Calibri"/>
          <w:color w:val="000000"/>
        </w:rPr>
      </w:pPr>
    </w:p>
    <w:p w14:paraId="0BC1DDC0" w14:textId="77777777" w:rsidR="008C7C0B" w:rsidRPr="00985CDE" w:rsidRDefault="008C7C0B" w:rsidP="008C7C0B">
      <w:pPr>
        <w:autoSpaceDE w:val="0"/>
        <w:autoSpaceDN w:val="0"/>
        <w:adjustRightInd w:val="0"/>
        <w:jc w:val="both"/>
        <w:rPr>
          <w:rFonts w:ascii="Calibri" w:hAnsi="Calibri" w:cs="Calibri"/>
          <w:bCs/>
        </w:rPr>
      </w:pPr>
      <w:r w:rsidRPr="00985CDE">
        <w:rPr>
          <w:rFonts w:ascii="Calibri" w:hAnsi="Calibri"/>
          <w:b/>
          <w:bCs/>
        </w:rPr>
        <w:t>Reporting procedure</w:t>
      </w:r>
      <w:bookmarkEnd w:id="39"/>
      <w:bookmarkEnd w:id="40"/>
    </w:p>
    <w:p w14:paraId="2764C2AD" w14:textId="77777777" w:rsidR="008C7C0B" w:rsidRPr="00985CDE" w:rsidRDefault="008C7C0B" w:rsidP="008C7C0B">
      <w:pPr>
        <w:autoSpaceDE w:val="0"/>
        <w:autoSpaceDN w:val="0"/>
        <w:adjustRightInd w:val="0"/>
        <w:jc w:val="both"/>
        <w:rPr>
          <w:rFonts w:ascii="Calibri" w:hAnsi="Calibri" w:cs="Calibri"/>
        </w:rPr>
      </w:pPr>
      <w:r w:rsidRPr="00985CD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85CDE">
        <w:rPr>
          <w:rFonts w:ascii="Calibri" w:hAnsi="Calibri" w:cs="Calibri"/>
        </w:rPr>
        <w:t xml:space="preserve">All concerns reported to staff will be pursued, regardless of the nature of the concern and to whom the allegation relates. </w:t>
      </w:r>
    </w:p>
    <w:p w14:paraId="5F8D3BF7" w14:textId="77777777" w:rsidR="008C7C0B" w:rsidRPr="00985CDE" w:rsidRDefault="008C7C0B" w:rsidP="008C7C0B">
      <w:pPr>
        <w:jc w:val="both"/>
        <w:rPr>
          <w:rFonts w:ascii="Calibri" w:eastAsia="Calibri" w:hAnsi="Calibri" w:cs="Calibri"/>
          <w:b/>
        </w:rPr>
      </w:pPr>
    </w:p>
    <w:p w14:paraId="484259C2" w14:textId="77777777" w:rsidR="008C7C0B" w:rsidRPr="00985CDE" w:rsidRDefault="008C7C0B" w:rsidP="008C7C0B">
      <w:pPr>
        <w:jc w:val="both"/>
        <w:rPr>
          <w:rFonts w:ascii="Calibri" w:eastAsia="Calibri" w:hAnsi="Calibri" w:cs="Calibri"/>
        </w:rPr>
      </w:pPr>
      <w:r w:rsidRPr="00985CD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47A37F3" w14:textId="77777777" w:rsidR="008C7C0B" w:rsidRPr="00985CDE" w:rsidRDefault="008C7C0B" w:rsidP="008C7C0B">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8C7C0B" w:rsidRPr="00985CDE" w14:paraId="02C865DA" w14:textId="77777777" w:rsidTr="00976865">
        <w:trPr>
          <w:trHeight w:val="465"/>
        </w:trPr>
        <w:tc>
          <w:tcPr>
            <w:tcW w:w="972" w:type="dxa"/>
            <w:shd w:val="clear" w:color="auto" w:fill="F2F2F2" w:themeFill="background1" w:themeFillShade="F2"/>
            <w:vAlign w:val="center"/>
          </w:tcPr>
          <w:p w14:paraId="4FC14243" w14:textId="77777777" w:rsidR="008C7C0B" w:rsidRPr="00985CDE" w:rsidRDefault="008C7C0B" w:rsidP="00976865">
            <w:pPr>
              <w:autoSpaceDE w:val="0"/>
              <w:autoSpaceDN w:val="0"/>
              <w:adjustRightInd w:val="0"/>
              <w:jc w:val="both"/>
              <w:rPr>
                <w:rFonts w:ascii="Calibri" w:eastAsia="Calibri" w:hAnsi="Calibri" w:cs="Calibri"/>
                <w:b/>
              </w:rPr>
            </w:pPr>
            <w:bookmarkStart w:id="41" w:name="_Toc499020579"/>
          </w:p>
        </w:tc>
        <w:tc>
          <w:tcPr>
            <w:tcW w:w="4022" w:type="dxa"/>
            <w:shd w:val="clear" w:color="auto" w:fill="F2F2F2" w:themeFill="background1" w:themeFillShade="F2"/>
            <w:vAlign w:val="center"/>
          </w:tcPr>
          <w:p w14:paraId="4417EE23" w14:textId="77777777" w:rsidR="008C7C0B" w:rsidRPr="00985CDE" w:rsidRDefault="008C7C0B" w:rsidP="00976865">
            <w:pPr>
              <w:contextualSpacing/>
              <w:jc w:val="center"/>
              <w:rPr>
                <w:rFonts w:ascii="Calibri" w:eastAsia="+mn-ea" w:hAnsi="Calibri" w:cs="Calibri"/>
                <w:b/>
                <w:bCs/>
              </w:rPr>
            </w:pPr>
            <w:r w:rsidRPr="00985CDE">
              <w:rPr>
                <w:rFonts w:ascii="Calibri" w:eastAsia="+mn-ea" w:hAnsi="Calibri" w:cs="Calibri"/>
                <w:b/>
                <w:bCs/>
              </w:rPr>
              <w:t>Staff member role</w:t>
            </w:r>
          </w:p>
          <w:p w14:paraId="6517A0D6" w14:textId="77777777" w:rsidR="008C7C0B" w:rsidRPr="00985CDE" w:rsidRDefault="008C7C0B" w:rsidP="00976865">
            <w:pPr>
              <w:contextualSpacing/>
              <w:jc w:val="center"/>
              <w:rPr>
                <w:rFonts w:ascii="Calibri" w:eastAsia="+mn-ea" w:hAnsi="Calibri" w:cs="Calibri"/>
              </w:rPr>
            </w:pPr>
            <w:r w:rsidRPr="00985CD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56820FB4" w14:textId="77777777" w:rsidR="008C7C0B" w:rsidRPr="00985CDE" w:rsidRDefault="008C7C0B" w:rsidP="00976865">
            <w:pPr>
              <w:jc w:val="center"/>
              <w:rPr>
                <w:rFonts w:ascii="Calibri" w:eastAsia="Calibri" w:hAnsi="Calibri" w:cs="Calibri"/>
                <w:b/>
                <w:bCs/>
              </w:rPr>
            </w:pPr>
            <w:r w:rsidRPr="00985CDE">
              <w:rPr>
                <w:rFonts w:ascii="Calibri" w:eastAsia="Calibri" w:hAnsi="Calibri" w:cs="Calibri"/>
                <w:b/>
                <w:bCs/>
              </w:rPr>
              <w:t>DSL role</w:t>
            </w:r>
          </w:p>
          <w:p w14:paraId="56A13DB0" w14:textId="77777777" w:rsidR="008C7C0B" w:rsidRPr="00985CDE" w:rsidRDefault="008C7C0B" w:rsidP="00976865">
            <w:pPr>
              <w:jc w:val="center"/>
              <w:rPr>
                <w:rFonts w:ascii="Calibri" w:eastAsia="Calibri" w:hAnsi="Calibri" w:cs="Calibri"/>
                <w:b/>
                <w:bCs/>
              </w:rPr>
            </w:pPr>
            <w:r w:rsidRPr="00985CDE">
              <w:rPr>
                <w:rFonts w:ascii="Calibri" w:eastAsia="+mn-ea" w:hAnsi="Calibri" w:cs="Calibri"/>
              </w:rPr>
              <w:t>on receiving information that causes a safeguarding concern</w:t>
            </w:r>
          </w:p>
        </w:tc>
      </w:tr>
      <w:tr w:rsidR="008C7C0B" w:rsidRPr="00985CDE" w14:paraId="51E05269" w14:textId="77777777" w:rsidTr="00976865">
        <w:trPr>
          <w:trHeight w:val="465"/>
        </w:trPr>
        <w:tc>
          <w:tcPr>
            <w:tcW w:w="972" w:type="dxa"/>
            <w:shd w:val="clear" w:color="auto" w:fill="F2F2F2" w:themeFill="background1" w:themeFillShade="F2"/>
            <w:vAlign w:val="center"/>
          </w:tcPr>
          <w:p w14:paraId="5CF818A9" w14:textId="77777777" w:rsidR="008C7C0B" w:rsidRPr="00985CDE" w:rsidRDefault="008C7C0B" w:rsidP="00976865">
            <w:pPr>
              <w:autoSpaceDE w:val="0"/>
              <w:autoSpaceDN w:val="0"/>
              <w:adjustRightInd w:val="0"/>
              <w:jc w:val="both"/>
              <w:rPr>
                <w:rFonts w:ascii="Calibri" w:eastAsia="Calibri" w:hAnsi="Calibri" w:cs="Calibri"/>
              </w:rPr>
            </w:pPr>
            <w:r w:rsidRPr="00985CDE">
              <w:rPr>
                <w:rFonts w:ascii="Calibri" w:eastAsia="Calibri" w:hAnsi="Calibri" w:cs="Calibri"/>
                <w:b/>
              </w:rPr>
              <w:t>Step 1</w:t>
            </w:r>
          </w:p>
        </w:tc>
        <w:tc>
          <w:tcPr>
            <w:tcW w:w="4022" w:type="dxa"/>
            <w:vAlign w:val="center"/>
          </w:tcPr>
          <w:p w14:paraId="34D6FBA4" w14:textId="77777777" w:rsidR="008C7C0B" w:rsidRPr="00985CDE" w:rsidRDefault="008C7C0B" w:rsidP="008C7C0B">
            <w:pPr>
              <w:numPr>
                <w:ilvl w:val="0"/>
                <w:numId w:val="38"/>
              </w:numPr>
              <w:spacing w:line="240" w:lineRule="auto"/>
              <w:ind w:left="360"/>
              <w:contextualSpacing/>
              <w:rPr>
                <w:rFonts w:eastAsia="+mn-ea" w:cstheme="minorHAnsi"/>
              </w:rPr>
            </w:pPr>
            <w:r w:rsidRPr="00985CDE">
              <w:rPr>
                <w:rFonts w:eastAsia="+mn-ea" w:cstheme="minorHAnsi"/>
              </w:rPr>
              <w:t>Contact the DSL immediately. This must be a verbal conversation to ensure the concern is clearly understood and action is taken</w:t>
            </w:r>
          </w:p>
          <w:p w14:paraId="368090CE" w14:textId="77777777" w:rsidR="008C7C0B" w:rsidRPr="00985CDE" w:rsidRDefault="008C7C0B" w:rsidP="008C7C0B">
            <w:pPr>
              <w:numPr>
                <w:ilvl w:val="0"/>
                <w:numId w:val="38"/>
              </w:numPr>
              <w:spacing w:after="0" w:line="240" w:lineRule="auto"/>
              <w:ind w:left="360"/>
              <w:rPr>
                <w:rFonts w:ascii="Calibri" w:eastAsia="Calibri" w:hAnsi="Calibri" w:cs="Calibri"/>
              </w:rPr>
            </w:pPr>
            <w:r w:rsidRPr="00985CDE">
              <w:rPr>
                <w:rFonts w:eastAsia="+mn-ea"/>
              </w:rPr>
              <w:t xml:space="preserve">If the DSL is unavailable, contact the Deputy DSL, LSP, NSPCC, social </w:t>
            </w:r>
            <w:r w:rsidRPr="00985CDE">
              <w:rPr>
                <w:rFonts w:eastAsia="+mn-ea"/>
              </w:rPr>
              <w:lastRenderedPageBreak/>
              <w:t xml:space="preserve">services or police until you </w:t>
            </w:r>
            <w:proofErr w:type="gramStart"/>
            <w:r w:rsidRPr="00985CDE">
              <w:rPr>
                <w:rFonts w:eastAsia="+mn-ea"/>
              </w:rPr>
              <w:t>are able to</w:t>
            </w:r>
            <w:proofErr w:type="gramEnd"/>
            <w:r w:rsidRPr="00985CDE">
              <w:rPr>
                <w:rFonts w:eastAsia="+mn-ea"/>
              </w:rPr>
              <w:t xml:space="preserve"> have a verbal conversation</w:t>
            </w:r>
            <w:r w:rsidRPr="00985CDE">
              <w:rPr>
                <w:rFonts w:ascii="Calibri" w:eastAsia="Calibri" w:hAnsi="Calibri" w:cs="Calibri"/>
              </w:rPr>
              <w:t xml:space="preserve"> </w:t>
            </w:r>
          </w:p>
          <w:p w14:paraId="7D3FFA96" w14:textId="77777777" w:rsidR="008C7C0B" w:rsidRPr="00985CDE" w:rsidRDefault="008C7C0B" w:rsidP="008C7C0B">
            <w:pPr>
              <w:numPr>
                <w:ilvl w:val="0"/>
                <w:numId w:val="38"/>
              </w:numPr>
              <w:spacing w:after="0" w:line="240" w:lineRule="auto"/>
              <w:ind w:left="360"/>
              <w:rPr>
                <w:rFonts w:eastAsia="+mn-ea"/>
              </w:rPr>
            </w:pPr>
            <w:r w:rsidRPr="00985CDE">
              <w:rPr>
                <w:rFonts w:ascii="Calibri" w:eastAsia="Calibri" w:hAnsi="Calibri" w:cs="Calibri"/>
              </w:rPr>
              <w:t xml:space="preserve">For children who arrive at nursery with an existing injury, an ‘incident outside nursery’ form will be completed. </w:t>
            </w:r>
            <w:r w:rsidRPr="00985CDE">
              <w:rPr>
                <w:rFonts w:ascii="Calibri" w:eastAsia="Arial" w:hAnsi="Calibri" w:cs="Calibri"/>
              </w:rPr>
              <w:t>If there are queries or concerns regarding the injury or information given, follow these procedures</w:t>
            </w:r>
          </w:p>
        </w:tc>
        <w:tc>
          <w:tcPr>
            <w:tcW w:w="4022" w:type="dxa"/>
          </w:tcPr>
          <w:p w14:paraId="1A7D3ED6" w14:textId="77777777" w:rsidR="008C7C0B" w:rsidRPr="00985CDE" w:rsidRDefault="008C7C0B" w:rsidP="008C7C0B">
            <w:pPr>
              <w:numPr>
                <w:ilvl w:val="0"/>
                <w:numId w:val="38"/>
              </w:numPr>
              <w:spacing w:after="0" w:line="240" w:lineRule="auto"/>
              <w:ind w:left="360"/>
              <w:rPr>
                <w:rFonts w:ascii="Calibri" w:hAnsi="Calibri" w:cs="Calibri"/>
                <w:iCs/>
              </w:rPr>
            </w:pPr>
            <w:r w:rsidRPr="00985CDE">
              <w:rPr>
                <w:rFonts w:ascii="Calibri" w:hAnsi="Calibri" w:cs="Calibri"/>
                <w:iCs/>
              </w:rPr>
              <w:lastRenderedPageBreak/>
              <w:t xml:space="preserve">If it is believed a child is in immediate danger, contact the police </w:t>
            </w:r>
          </w:p>
        </w:tc>
      </w:tr>
      <w:tr w:rsidR="008C7C0B" w:rsidRPr="00985CDE" w14:paraId="2E74A634" w14:textId="77777777" w:rsidTr="00976865">
        <w:trPr>
          <w:trHeight w:val="1338"/>
        </w:trPr>
        <w:tc>
          <w:tcPr>
            <w:tcW w:w="972" w:type="dxa"/>
            <w:shd w:val="clear" w:color="auto" w:fill="F2F2F2" w:themeFill="background1" w:themeFillShade="F2"/>
            <w:vAlign w:val="center"/>
          </w:tcPr>
          <w:p w14:paraId="25C6689A" w14:textId="77777777" w:rsidR="008C7C0B" w:rsidRPr="00985CDE" w:rsidRDefault="008C7C0B" w:rsidP="00976865">
            <w:pPr>
              <w:autoSpaceDE w:val="0"/>
              <w:autoSpaceDN w:val="0"/>
              <w:adjustRightInd w:val="0"/>
              <w:jc w:val="both"/>
              <w:rPr>
                <w:rFonts w:ascii="Calibri" w:eastAsia="Calibri" w:hAnsi="Calibri" w:cs="Calibri"/>
              </w:rPr>
            </w:pPr>
            <w:r w:rsidRPr="00985CDE">
              <w:rPr>
                <w:rFonts w:ascii="Calibri" w:eastAsia="Calibri" w:hAnsi="Calibri" w:cs="Calibri"/>
                <w:b/>
              </w:rPr>
              <w:t>Step 2</w:t>
            </w:r>
          </w:p>
        </w:tc>
        <w:tc>
          <w:tcPr>
            <w:tcW w:w="4022" w:type="dxa"/>
          </w:tcPr>
          <w:p w14:paraId="47A7A959" w14:textId="77777777" w:rsidR="008C7C0B" w:rsidRPr="00985CDE" w:rsidRDefault="008C7C0B" w:rsidP="008C7C0B">
            <w:pPr>
              <w:numPr>
                <w:ilvl w:val="0"/>
                <w:numId w:val="38"/>
              </w:numPr>
              <w:spacing w:line="240" w:lineRule="auto"/>
              <w:ind w:left="360"/>
              <w:contextualSpacing/>
              <w:rPr>
                <w:rFonts w:ascii="Calibri" w:eastAsia="Calibri" w:hAnsi="Calibri" w:cs="Calibri"/>
              </w:rPr>
            </w:pPr>
            <w:r w:rsidRPr="00985CDE">
              <w:rPr>
                <w:rFonts w:eastAsia="+mn-ea" w:cstheme="minorHAnsi"/>
              </w:rPr>
              <w:t>Write an objective report including:</w:t>
            </w:r>
          </w:p>
          <w:p w14:paraId="0618872A" w14:textId="77777777" w:rsidR="008C7C0B" w:rsidRPr="00985CDE" w:rsidRDefault="008C7C0B" w:rsidP="008C7C0B">
            <w:pPr>
              <w:numPr>
                <w:ilvl w:val="0"/>
                <w:numId w:val="40"/>
              </w:numPr>
              <w:spacing w:after="0" w:line="240" w:lineRule="auto"/>
              <w:ind w:left="720"/>
              <w:rPr>
                <w:rFonts w:ascii="Calibri" w:eastAsia="Calibri" w:hAnsi="Calibri" w:cs="Calibri"/>
              </w:rPr>
            </w:pPr>
            <w:r w:rsidRPr="00985CDE">
              <w:rPr>
                <w:rFonts w:ascii="Calibri" w:eastAsia="Arial" w:hAnsi="Calibri" w:cs="Calibri"/>
              </w:rPr>
              <w:t>Child's name and address</w:t>
            </w:r>
          </w:p>
          <w:p w14:paraId="760602D6" w14:textId="77777777" w:rsidR="008C7C0B" w:rsidRPr="00985CDE" w:rsidRDefault="008C7C0B" w:rsidP="008C7C0B">
            <w:pPr>
              <w:numPr>
                <w:ilvl w:val="0"/>
                <w:numId w:val="40"/>
              </w:numPr>
              <w:spacing w:after="0" w:line="240" w:lineRule="auto"/>
              <w:ind w:left="720"/>
              <w:rPr>
                <w:rFonts w:ascii="Calibri" w:eastAsia="Calibri" w:hAnsi="Calibri" w:cs="Calibri"/>
              </w:rPr>
            </w:pPr>
            <w:r w:rsidRPr="00985CDE">
              <w:rPr>
                <w:rFonts w:ascii="Calibri" w:eastAsia="Arial" w:hAnsi="Calibri" w:cs="Calibri"/>
              </w:rPr>
              <w:t>Age and date of birth</w:t>
            </w:r>
          </w:p>
          <w:p w14:paraId="5FA7CEDD" w14:textId="77777777" w:rsidR="008C7C0B" w:rsidRPr="00985CDE" w:rsidRDefault="008C7C0B" w:rsidP="008C7C0B">
            <w:pPr>
              <w:numPr>
                <w:ilvl w:val="0"/>
                <w:numId w:val="40"/>
              </w:numPr>
              <w:spacing w:after="0" w:line="240" w:lineRule="auto"/>
              <w:ind w:left="720"/>
              <w:rPr>
                <w:rFonts w:ascii="Calibri" w:eastAsia="Calibri" w:hAnsi="Calibri" w:cs="Calibri"/>
              </w:rPr>
            </w:pPr>
            <w:r w:rsidRPr="00985CDE">
              <w:rPr>
                <w:rFonts w:ascii="Calibri" w:eastAsia="Arial" w:hAnsi="Calibri" w:cs="Calibri"/>
              </w:rPr>
              <w:t>Date, time and location of the observation or disclosure</w:t>
            </w:r>
          </w:p>
          <w:p w14:paraId="43B7EFB1" w14:textId="77777777" w:rsidR="008C7C0B" w:rsidRPr="00985CDE" w:rsidRDefault="008C7C0B" w:rsidP="008C7C0B">
            <w:pPr>
              <w:numPr>
                <w:ilvl w:val="0"/>
                <w:numId w:val="40"/>
              </w:numPr>
              <w:spacing w:after="0" w:line="240" w:lineRule="auto"/>
              <w:ind w:left="720"/>
              <w:rPr>
                <w:rFonts w:ascii="Calibri" w:eastAsia="Calibri" w:hAnsi="Calibri" w:cs="Calibri"/>
              </w:rPr>
            </w:pPr>
            <w:r w:rsidRPr="00985CDE">
              <w:rPr>
                <w:rFonts w:ascii="Calibri" w:eastAsia="Arial" w:hAnsi="Calibri" w:cs="Calibri"/>
              </w:rPr>
              <w:t>Exact words spoken by the child (as close to word-for-word as possible) and non-verbal communication</w:t>
            </w:r>
          </w:p>
          <w:p w14:paraId="0273395D" w14:textId="77777777" w:rsidR="008C7C0B" w:rsidRPr="00985CDE" w:rsidRDefault="008C7C0B" w:rsidP="008C7C0B">
            <w:pPr>
              <w:numPr>
                <w:ilvl w:val="0"/>
                <w:numId w:val="40"/>
              </w:numPr>
              <w:spacing w:after="0" w:line="240" w:lineRule="auto"/>
              <w:ind w:left="720"/>
              <w:rPr>
                <w:rFonts w:ascii="Calibri" w:eastAsia="Calibri" w:hAnsi="Calibri" w:cs="Calibri"/>
              </w:rPr>
            </w:pPr>
            <w:r w:rsidRPr="00985CDE">
              <w:rPr>
                <w:rFonts w:eastAsia="+mn-ea" w:cstheme="minorHAnsi"/>
              </w:rPr>
              <w:t>Outline of the concern</w:t>
            </w:r>
            <w:r w:rsidRPr="00985CDE">
              <w:rPr>
                <w:rFonts w:ascii="Calibri" w:eastAsia="Arial" w:hAnsi="Calibri" w:cs="Calibri"/>
              </w:rPr>
              <w:t xml:space="preserve"> </w:t>
            </w:r>
          </w:p>
          <w:p w14:paraId="196C5305" w14:textId="77777777" w:rsidR="008C7C0B" w:rsidRPr="00985CDE" w:rsidRDefault="008C7C0B" w:rsidP="008C7C0B">
            <w:pPr>
              <w:numPr>
                <w:ilvl w:val="0"/>
                <w:numId w:val="40"/>
              </w:numPr>
              <w:spacing w:after="0" w:line="240" w:lineRule="auto"/>
              <w:ind w:left="720"/>
              <w:rPr>
                <w:rFonts w:ascii="Calibri" w:eastAsia="Calibri" w:hAnsi="Calibri" w:cs="Calibri"/>
              </w:rPr>
            </w:pPr>
            <w:r w:rsidRPr="00985CDE">
              <w:rPr>
                <w:rFonts w:ascii="Calibri" w:eastAsia="Arial" w:hAnsi="Calibri" w:cs="Calibri"/>
              </w:rPr>
              <w:t>Exact position and type of any injuries or marks seen</w:t>
            </w:r>
          </w:p>
          <w:p w14:paraId="6BB99D11" w14:textId="77777777" w:rsidR="008C7C0B" w:rsidRPr="00985CDE" w:rsidRDefault="008C7C0B" w:rsidP="008C7C0B">
            <w:pPr>
              <w:numPr>
                <w:ilvl w:val="0"/>
                <w:numId w:val="40"/>
              </w:numPr>
              <w:spacing w:after="0" w:line="240" w:lineRule="auto"/>
              <w:ind w:left="720"/>
              <w:rPr>
                <w:rFonts w:ascii="Calibri" w:eastAsia="Calibri" w:hAnsi="Calibri" w:cs="Calibri"/>
              </w:rPr>
            </w:pPr>
            <w:r w:rsidRPr="00985CDE">
              <w:rPr>
                <w:rFonts w:ascii="Calibri" w:eastAsia="Arial" w:hAnsi="Calibri" w:cs="Calibri"/>
              </w:rPr>
              <w:t>Exact observation of any incident or concern reported and the names of any other person present at the time</w:t>
            </w:r>
          </w:p>
          <w:p w14:paraId="4ACB7323" w14:textId="77777777" w:rsidR="008C7C0B" w:rsidRPr="00985CDE" w:rsidRDefault="008C7C0B" w:rsidP="008C7C0B">
            <w:pPr>
              <w:numPr>
                <w:ilvl w:val="0"/>
                <w:numId w:val="40"/>
              </w:numPr>
              <w:spacing w:line="240" w:lineRule="auto"/>
              <w:ind w:left="720"/>
              <w:contextualSpacing/>
              <w:rPr>
                <w:rFonts w:ascii="Calibri" w:eastAsia="Calibri" w:hAnsi="Calibri" w:cs="Calibri"/>
              </w:rPr>
            </w:pPr>
            <w:r w:rsidRPr="00985CDE">
              <w:rPr>
                <w:rFonts w:eastAsia="+mn-ea" w:cstheme="minorHAnsi"/>
              </w:rPr>
              <w:t>Any known confidentiality issues</w:t>
            </w:r>
          </w:p>
          <w:p w14:paraId="7A0CD729" w14:textId="77777777" w:rsidR="008C7C0B" w:rsidRPr="00985CDE" w:rsidRDefault="008C7C0B" w:rsidP="008C7C0B">
            <w:pPr>
              <w:numPr>
                <w:ilvl w:val="0"/>
                <w:numId w:val="40"/>
              </w:numPr>
              <w:spacing w:after="0" w:line="240" w:lineRule="auto"/>
              <w:ind w:left="720"/>
              <w:rPr>
                <w:rFonts w:ascii="Calibri" w:eastAsia="Calibri" w:hAnsi="Calibri" w:cs="Calibri"/>
              </w:rPr>
            </w:pPr>
            <w:r w:rsidRPr="00985CDE">
              <w:rPr>
                <w:rFonts w:ascii="Calibri" w:eastAsia="Arial" w:hAnsi="Calibri" w:cs="Calibri"/>
              </w:rPr>
              <w:t>Signature and date of person making the report and the DSL or other nominated individual receiving the report</w:t>
            </w:r>
          </w:p>
        </w:tc>
        <w:tc>
          <w:tcPr>
            <w:tcW w:w="4022" w:type="dxa"/>
            <w:vAlign w:val="center"/>
          </w:tcPr>
          <w:p w14:paraId="59A72ABE" w14:textId="77777777" w:rsidR="008C7C0B" w:rsidRPr="00985CDE" w:rsidRDefault="008C7C0B" w:rsidP="008C7C0B">
            <w:pPr>
              <w:numPr>
                <w:ilvl w:val="0"/>
                <w:numId w:val="38"/>
              </w:numPr>
              <w:spacing w:line="240" w:lineRule="auto"/>
              <w:ind w:left="360"/>
              <w:contextualSpacing/>
              <w:rPr>
                <w:rFonts w:ascii="Calibri" w:eastAsia="Calibri" w:hAnsi="Calibri" w:cs="Calibri"/>
              </w:rPr>
            </w:pPr>
            <w:r w:rsidRPr="00985CDE">
              <w:rPr>
                <w:rFonts w:ascii="Calibri" w:eastAsia="Calibri" w:hAnsi="Calibri" w:cs="Calibri"/>
              </w:rPr>
              <w:t>Sign and date report received from staff member</w:t>
            </w:r>
          </w:p>
          <w:p w14:paraId="7D1F95C2" w14:textId="77777777" w:rsidR="008C7C0B" w:rsidRPr="00985CDE" w:rsidRDefault="008C7C0B" w:rsidP="008C7C0B">
            <w:pPr>
              <w:numPr>
                <w:ilvl w:val="0"/>
                <w:numId w:val="38"/>
              </w:numPr>
              <w:spacing w:line="240" w:lineRule="auto"/>
              <w:ind w:left="360"/>
              <w:contextualSpacing/>
              <w:rPr>
                <w:rFonts w:ascii="Calibri" w:eastAsia="Calibri" w:hAnsi="Calibri" w:cs="Calibri"/>
              </w:rPr>
            </w:pPr>
            <w:r w:rsidRPr="00985CDE">
              <w:rPr>
                <w:rFonts w:ascii="Calibri" w:eastAsia="Calibri" w:hAnsi="Calibri" w:cs="Calibri"/>
              </w:rPr>
              <w:t>Securely store the information according to the nursery procedures</w:t>
            </w:r>
          </w:p>
          <w:p w14:paraId="3FC13268" w14:textId="77777777" w:rsidR="008C7C0B" w:rsidRPr="00985CDE" w:rsidRDefault="008C7C0B" w:rsidP="008C7C0B">
            <w:pPr>
              <w:numPr>
                <w:ilvl w:val="0"/>
                <w:numId w:val="38"/>
              </w:numPr>
              <w:spacing w:after="0" w:line="240" w:lineRule="auto"/>
              <w:ind w:left="360"/>
              <w:rPr>
                <w:rFonts w:ascii="Calibri" w:hAnsi="Calibri" w:cs="Calibri"/>
                <w:iCs/>
              </w:rPr>
            </w:pPr>
            <w:r w:rsidRPr="00985CD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71B78E3A" w14:textId="77777777" w:rsidR="008C7C0B" w:rsidRPr="00985CDE" w:rsidRDefault="008C7C0B" w:rsidP="008C7C0B">
            <w:pPr>
              <w:numPr>
                <w:ilvl w:val="0"/>
                <w:numId w:val="38"/>
              </w:numPr>
              <w:spacing w:after="0" w:line="240" w:lineRule="auto"/>
              <w:ind w:left="360"/>
              <w:rPr>
                <w:rFonts w:ascii="Calibri" w:hAnsi="Calibri" w:cs="Calibri"/>
                <w:iCs/>
              </w:rPr>
            </w:pPr>
            <w:r w:rsidRPr="00985CDE">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29D84E18" w14:textId="77777777" w:rsidR="008C7C0B" w:rsidRPr="00985CDE" w:rsidRDefault="008C7C0B" w:rsidP="008C7C0B">
            <w:pPr>
              <w:numPr>
                <w:ilvl w:val="0"/>
                <w:numId w:val="38"/>
              </w:numPr>
              <w:spacing w:after="0" w:line="240" w:lineRule="auto"/>
              <w:ind w:left="360"/>
              <w:rPr>
                <w:rFonts w:ascii="Calibri" w:hAnsi="Calibri" w:cs="Calibri"/>
                <w:iCs/>
              </w:rPr>
            </w:pPr>
            <w:r w:rsidRPr="00985CDE">
              <w:rPr>
                <w:rFonts w:ascii="Calibri" w:eastAsia="Arial" w:hAnsi="Calibri" w:cs="Calibri"/>
              </w:rPr>
              <w:t>A full investigation into any allegation will be carried out by the appropriate professionals to determine how this will be handled</w:t>
            </w:r>
          </w:p>
          <w:p w14:paraId="6A38AE7B" w14:textId="77777777" w:rsidR="008C7C0B" w:rsidRDefault="008C7C0B" w:rsidP="008C7C0B">
            <w:pPr>
              <w:numPr>
                <w:ilvl w:val="0"/>
                <w:numId w:val="38"/>
              </w:numPr>
              <w:spacing w:after="0" w:line="240" w:lineRule="auto"/>
              <w:ind w:left="360"/>
              <w:rPr>
                <w:rFonts w:ascii="Calibri" w:hAnsi="Calibri" w:cs="Calibri"/>
                <w:iCs/>
              </w:rPr>
            </w:pPr>
            <w:r w:rsidRPr="00985CDE">
              <w:rPr>
                <w:rFonts w:ascii="Calibri" w:hAnsi="Calibri" w:cs="Calibri"/>
                <w:iCs/>
              </w:rPr>
              <w:t>Note any actions requested by LADO / Ofsted and follow any instructions received</w:t>
            </w:r>
          </w:p>
          <w:p w14:paraId="1B8A94A1" w14:textId="77777777" w:rsidR="008C7C0B" w:rsidRPr="00985CDE" w:rsidRDefault="008C7C0B" w:rsidP="00976865">
            <w:pPr>
              <w:ind w:left="360"/>
              <w:rPr>
                <w:rFonts w:ascii="Calibri" w:hAnsi="Calibri" w:cs="Calibri"/>
                <w:iCs/>
              </w:rPr>
            </w:pPr>
          </w:p>
        </w:tc>
      </w:tr>
      <w:tr w:rsidR="008C7C0B" w:rsidRPr="00985CDE" w14:paraId="65A9FB16" w14:textId="77777777" w:rsidTr="00976865">
        <w:tc>
          <w:tcPr>
            <w:tcW w:w="972" w:type="dxa"/>
            <w:shd w:val="clear" w:color="auto" w:fill="F2F2F2" w:themeFill="background1" w:themeFillShade="F2"/>
            <w:vAlign w:val="center"/>
          </w:tcPr>
          <w:p w14:paraId="4C18D7D4" w14:textId="77777777" w:rsidR="008C7C0B" w:rsidRPr="00985CDE" w:rsidRDefault="008C7C0B" w:rsidP="00976865">
            <w:pPr>
              <w:autoSpaceDE w:val="0"/>
              <w:autoSpaceDN w:val="0"/>
              <w:adjustRightInd w:val="0"/>
              <w:jc w:val="both"/>
              <w:rPr>
                <w:rFonts w:ascii="Calibri" w:eastAsia="Calibri" w:hAnsi="Calibri" w:cs="Calibri"/>
              </w:rPr>
            </w:pPr>
            <w:r w:rsidRPr="00985CDE">
              <w:rPr>
                <w:rFonts w:ascii="Calibri" w:eastAsia="Calibri" w:hAnsi="Calibri" w:cs="Calibri"/>
                <w:b/>
              </w:rPr>
              <w:t>Step 3</w:t>
            </w:r>
          </w:p>
        </w:tc>
        <w:tc>
          <w:tcPr>
            <w:tcW w:w="4022" w:type="dxa"/>
          </w:tcPr>
          <w:p w14:paraId="701CD008" w14:textId="77777777" w:rsidR="008C7C0B" w:rsidRPr="00985CDE" w:rsidRDefault="008C7C0B" w:rsidP="008C7C0B">
            <w:pPr>
              <w:numPr>
                <w:ilvl w:val="0"/>
                <w:numId w:val="44"/>
              </w:numPr>
              <w:spacing w:line="240" w:lineRule="auto"/>
              <w:contextualSpacing/>
              <w:rPr>
                <w:rFonts w:ascii="Calibri" w:eastAsia="+mn-ea" w:hAnsi="Calibri" w:cs="Calibri"/>
                <w:color w:val="000000"/>
              </w:rPr>
            </w:pPr>
            <w:r w:rsidRPr="00985CDE">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1C65B1F4" w14:textId="77777777" w:rsidR="008C7C0B" w:rsidRPr="00985CDE" w:rsidRDefault="008C7C0B" w:rsidP="008C7C0B">
            <w:pPr>
              <w:numPr>
                <w:ilvl w:val="0"/>
                <w:numId w:val="44"/>
              </w:numPr>
              <w:spacing w:line="240" w:lineRule="auto"/>
              <w:contextualSpacing/>
              <w:rPr>
                <w:rFonts w:ascii="Calibri" w:eastAsia="+mn-ea" w:hAnsi="Calibri" w:cs="Calibri"/>
                <w:color w:val="000000"/>
              </w:rPr>
            </w:pPr>
            <w:r w:rsidRPr="00985CDE">
              <w:rPr>
                <w:rFonts w:ascii="Calibri" w:eastAsia="Arial" w:hAnsi="Calibri" w:cs="Calibri"/>
              </w:rPr>
              <w:t xml:space="preserve">Follow all instructions from the Local Authority children’s social care team </w:t>
            </w:r>
            <w:r w:rsidRPr="00985CDE">
              <w:rPr>
                <w:rFonts w:ascii="Calibri" w:eastAsia="Arial" w:hAnsi="Calibri" w:cs="Calibri"/>
              </w:rPr>
              <w:lastRenderedPageBreak/>
              <w:t>and/or Ofsted, co-operating where required</w:t>
            </w:r>
          </w:p>
        </w:tc>
        <w:tc>
          <w:tcPr>
            <w:tcW w:w="4022" w:type="dxa"/>
            <w:vAlign w:val="center"/>
          </w:tcPr>
          <w:p w14:paraId="0468989D" w14:textId="77777777" w:rsidR="008C7C0B" w:rsidRPr="00985CDE" w:rsidRDefault="008C7C0B" w:rsidP="008C7C0B">
            <w:pPr>
              <w:numPr>
                <w:ilvl w:val="0"/>
                <w:numId w:val="38"/>
              </w:numPr>
              <w:spacing w:line="240" w:lineRule="auto"/>
              <w:ind w:left="360"/>
              <w:contextualSpacing/>
              <w:rPr>
                <w:rFonts w:ascii="Calibri" w:eastAsia="+mn-ea" w:hAnsi="Calibri" w:cs="Calibri"/>
                <w:color w:val="000000"/>
              </w:rPr>
            </w:pPr>
            <w:r w:rsidRPr="00985CDE">
              <w:rPr>
                <w:rFonts w:ascii="Calibri" w:eastAsia="+mn-ea" w:hAnsi="Calibri" w:cs="Calibri"/>
                <w:color w:val="000000"/>
              </w:rPr>
              <w:lastRenderedPageBreak/>
              <w:t>If appropriate, discuss the concerns or incidents with parent(s), unless it is believed that this would place the child at greater risk of harm</w:t>
            </w:r>
          </w:p>
          <w:p w14:paraId="3BB370A3" w14:textId="77777777" w:rsidR="008C7C0B" w:rsidRPr="00985CDE" w:rsidRDefault="008C7C0B" w:rsidP="008C7C0B">
            <w:pPr>
              <w:numPr>
                <w:ilvl w:val="0"/>
                <w:numId w:val="38"/>
              </w:numPr>
              <w:spacing w:line="240" w:lineRule="auto"/>
              <w:ind w:left="360"/>
              <w:contextualSpacing/>
              <w:rPr>
                <w:rFonts w:ascii="Calibri" w:eastAsia="Calibri" w:hAnsi="Calibri" w:cs="Calibri"/>
              </w:rPr>
            </w:pPr>
            <w:r w:rsidRPr="00985CDE">
              <w:rPr>
                <w:rFonts w:ascii="Calibri" w:eastAsia="+mn-ea" w:hAnsi="Calibri" w:cs="Calibri"/>
                <w:color w:val="000000"/>
              </w:rPr>
              <w:t>Record all discussions (remember parents will have access to these records on request in line with GDPR and data protection guidelines)</w:t>
            </w:r>
          </w:p>
          <w:p w14:paraId="6DF5007E" w14:textId="77777777" w:rsidR="008C7C0B" w:rsidRPr="00985CDE" w:rsidRDefault="008C7C0B" w:rsidP="008C7C0B">
            <w:pPr>
              <w:numPr>
                <w:ilvl w:val="0"/>
                <w:numId w:val="38"/>
              </w:numPr>
              <w:spacing w:after="0" w:line="240" w:lineRule="auto"/>
              <w:ind w:left="360"/>
              <w:rPr>
                <w:rFonts w:ascii="Calibri" w:eastAsia="Calibri" w:hAnsi="Calibri" w:cs="Calibri"/>
              </w:rPr>
            </w:pPr>
            <w:r w:rsidRPr="00985CDE">
              <w:rPr>
                <w:rFonts w:ascii="Calibri" w:eastAsia="Arial" w:hAnsi="Calibri" w:cs="Calibri"/>
              </w:rPr>
              <w:lastRenderedPageBreak/>
              <w:t>Follow all instructions from the Local Authority children’s social care team and/or Ofsted, co-operating where required</w:t>
            </w:r>
          </w:p>
          <w:p w14:paraId="6B20D576" w14:textId="77777777" w:rsidR="008C7C0B" w:rsidRPr="00985CDE" w:rsidRDefault="008C7C0B" w:rsidP="008C7C0B">
            <w:pPr>
              <w:numPr>
                <w:ilvl w:val="0"/>
                <w:numId w:val="38"/>
              </w:numPr>
              <w:spacing w:after="0" w:line="240" w:lineRule="auto"/>
              <w:ind w:left="360"/>
              <w:rPr>
                <w:rFonts w:ascii="Calibri" w:eastAsia="Calibri" w:hAnsi="Calibri" w:cs="Calibri"/>
              </w:rPr>
            </w:pPr>
            <w:r w:rsidRPr="00985CDE">
              <w:rPr>
                <w:rFonts w:ascii="Calibri" w:hAnsi="Calibri" w:cs="Calibri"/>
                <w:iCs/>
              </w:rPr>
              <w:t xml:space="preserve">Record information and actions taken </w:t>
            </w:r>
          </w:p>
        </w:tc>
      </w:tr>
      <w:tr w:rsidR="008C7C0B" w:rsidRPr="00985CDE" w14:paraId="0B436C5B" w14:textId="77777777" w:rsidTr="00976865">
        <w:tc>
          <w:tcPr>
            <w:tcW w:w="972" w:type="dxa"/>
            <w:shd w:val="clear" w:color="auto" w:fill="F2F2F2" w:themeFill="background1" w:themeFillShade="F2"/>
            <w:vAlign w:val="center"/>
          </w:tcPr>
          <w:p w14:paraId="4512787F" w14:textId="77777777" w:rsidR="008C7C0B" w:rsidRPr="00985CDE" w:rsidRDefault="008C7C0B" w:rsidP="00976865">
            <w:pPr>
              <w:autoSpaceDE w:val="0"/>
              <w:autoSpaceDN w:val="0"/>
              <w:adjustRightInd w:val="0"/>
              <w:jc w:val="both"/>
              <w:rPr>
                <w:rFonts w:ascii="Calibri" w:eastAsia="Calibri" w:hAnsi="Calibri" w:cs="Calibri"/>
              </w:rPr>
            </w:pPr>
            <w:r w:rsidRPr="00985CDE">
              <w:rPr>
                <w:rFonts w:ascii="Calibri" w:eastAsia="Calibri" w:hAnsi="Calibri" w:cs="Calibri"/>
                <w:b/>
              </w:rPr>
              <w:lastRenderedPageBreak/>
              <w:t>Step 4</w:t>
            </w:r>
          </w:p>
        </w:tc>
        <w:tc>
          <w:tcPr>
            <w:tcW w:w="4022" w:type="dxa"/>
            <w:vAlign w:val="center"/>
          </w:tcPr>
          <w:p w14:paraId="70A5837D" w14:textId="77777777" w:rsidR="008C7C0B" w:rsidRPr="00985CDE" w:rsidRDefault="008C7C0B" w:rsidP="00976865">
            <w:pPr>
              <w:rPr>
                <w:rFonts w:ascii="Calibri" w:hAnsi="Calibri" w:cs="Calibri"/>
                <w:iCs/>
              </w:rPr>
            </w:pPr>
          </w:p>
        </w:tc>
        <w:tc>
          <w:tcPr>
            <w:tcW w:w="4022" w:type="dxa"/>
            <w:vAlign w:val="center"/>
          </w:tcPr>
          <w:p w14:paraId="18B24D12" w14:textId="77777777" w:rsidR="008C7C0B" w:rsidRPr="00985CDE" w:rsidRDefault="008C7C0B" w:rsidP="008C7C0B">
            <w:pPr>
              <w:numPr>
                <w:ilvl w:val="0"/>
                <w:numId w:val="38"/>
              </w:numPr>
              <w:spacing w:after="0" w:line="240" w:lineRule="auto"/>
              <w:ind w:left="360"/>
              <w:rPr>
                <w:rFonts w:ascii="Calibri" w:hAnsi="Calibri" w:cs="Calibri"/>
                <w:iCs/>
              </w:rPr>
            </w:pPr>
            <w:r w:rsidRPr="00985CDE">
              <w:rPr>
                <w:rFonts w:ascii="Calibri" w:hAnsi="Calibri" w:cs="Calibri"/>
                <w:iCs/>
              </w:rPr>
              <w:t xml:space="preserve">If the DSL is not the owner/manager and there is an allegation against a member of staff, then </w:t>
            </w:r>
            <w:proofErr w:type="gramStart"/>
            <w:r w:rsidRPr="00985CDE">
              <w:rPr>
                <w:rFonts w:ascii="Calibri" w:hAnsi="Calibri" w:cs="Calibri"/>
                <w:iCs/>
              </w:rPr>
              <w:t>the  owner</w:t>
            </w:r>
            <w:proofErr w:type="gramEnd"/>
            <w:r w:rsidRPr="00985CDE">
              <w:rPr>
                <w:rFonts w:ascii="Calibri" w:hAnsi="Calibri" w:cs="Calibri"/>
                <w:iCs/>
              </w:rPr>
              <w:t xml:space="preserve">/manager must be informed as they have a duty of care for their employees </w:t>
            </w:r>
          </w:p>
        </w:tc>
      </w:tr>
      <w:tr w:rsidR="008C7C0B" w:rsidRPr="00985CDE" w14:paraId="34546121" w14:textId="77777777" w:rsidTr="00976865">
        <w:tc>
          <w:tcPr>
            <w:tcW w:w="972" w:type="dxa"/>
            <w:shd w:val="clear" w:color="auto" w:fill="F2F2F2" w:themeFill="background1" w:themeFillShade="F2"/>
            <w:vAlign w:val="center"/>
          </w:tcPr>
          <w:p w14:paraId="34A0971B" w14:textId="77777777" w:rsidR="008C7C0B" w:rsidRPr="00985CDE" w:rsidRDefault="008C7C0B" w:rsidP="00976865">
            <w:pPr>
              <w:autoSpaceDE w:val="0"/>
              <w:autoSpaceDN w:val="0"/>
              <w:adjustRightInd w:val="0"/>
              <w:jc w:val="both"/>
              <w:rPr>
                <w:rFonts w:ascii="Calibri" w:eastAsia="Calibri" w:hAnsi="Calibri" w:cs="Calibri"/>
              </w:rPr>
            </w:pPr>
            <w:r w:rsidRPr="00985CDE">
              <w:rPr>
                <w:rFonts w:ascii="Calibri" w:eastAsia="Calibri" w:hAnsi="Calibri" w:cs="Calibri"/>
                <w:b/>
              </w:rPr>
              <w:t>Step 5</w:t>
            </w:r>
          </w:p>
        </w:tc>
        <w:tc>
          <w:tcPr>
            <w:tcW w:w="4022" w:type="dxa"/>
            <w:vAlign w:val="center"/>
          </w:tcPr>
          <w:p w14:paraId="0FD1BB8E" w14:textId="77777777" w:rsidR="008C7C0B" w:rsidRPr="00985CDE" w:rsidRDefault="008C7C0B" w:rsidP="00976865">
            <w:pPr>
              <w:rPr>
                <w:rFonts w:ascii="Calibri" w:hAnsi="Calibri" w:cs="Calibri"/>
                <w:iCs/>
              </w:rPr>
            </w:pPr>
          </w:p>
        </w:tc>
        <w:tc>
          <w:tcPr>
            <w:tcW w:w="4022" w:type="dxa"/>
            <w:vAlign w:val="center"/>
          </w:tcPr>
          <w:p w14:paraId="7C14FAC4" w14:textId="77777777" w:rsidR="008C7C0B" w:rsidRPr="00985CDE" w:rsidRDefault="008C7C0B" w:rsidP="008C7C0B">
            <w:pPr>
              <w:numPr>
                <w:ilvl w:val="0"/>
                <w:numId w:val="38"/>
              </w:numPr>
              <w:spacing w:after="0" w:line="240" w:lineRule="auto"/>
              <w:ind w:left="360"/>
              <w:rPr>
                <w:rFonts w:ascii="Calibri" w:hAnsi="Calibri" w:cs="Calibri"/>
                <w:iCs/>
              </w:rPr>
            </w:pPr>
            <w:r w:rsidRPr="00985CDE">
              <w:rPr>
                <w:rFonts w:ascii="Calibri" w:hAnsi="Calibri" w:cs="Calibri"/>
                <w:iCs/>
              </w:rPr>
              <w:t xml:space="preserve">If the Local Authority children’s social care team have not been in contact within the timeframe set out in Working Together to Safeguard Children, it must be followed up </w:t>
            </w:r>
          </w:p>
          <w:p w14:paraId="4BE53CA5" w14:textId="77777777" w:rsidR="008C7C0B" w:rsidRPr="00985CDE" w:rsidRDefault="008C7C0B" w:rsidP="008C7C0B">
            <w:pPr>
              <w:numPr>
                <w:ilvl w:val="0"/>
                <w:numId w:val="38"/>
              </w:numPr>
              <w:spacing w:after="0" w:line="240" w:lineRule="auto"/>
              <w:ind w:left="360"/>
              <w:rPr>
                <w:rFonts w:ascii="Calibri" w:hAnsi="Calibri" w:cs="Calibri"/>
                <w:iCs/>
              </w:rPr>
            </w:pPr>
            <w:r w:rsidRPr="00985CDE">
              <w:rPr>
                <w:rFonts w:ascii="Calibri" w:hAnsi="Calibri" w:cs="Calibri"/>
                <w:iCs/>
              </w:rPr>
              <w:t>Never assume that action has been taken</w:t>
            </w:r>
          </w:p>
        </w:tc>
      </w:tr>
      <w:tr w:rsidR="008C7C0B" w:rsidRPr="00985CDE" w14:paraId="53DCFE28" w14:textId="77777777" w:rsidTr="00976865">
        <w:trPr>
          <w:trHeight w:val="560"/>
        </w:trPr>
        <w:tc>
          <w:tcPr>
            <w:tcW w:w="972" w:type="dxa"/>
            <w:shd w:val="clear" w:color="auto" w:fill="F2F2F2" w:themeFill="background1" w:themeFillShade="F2"/>
            <w:vAlign w:val="center"/>
          </w:tcPr>
          <w:p w14:paraId="241F0B01" w14:textId="77777777" w:rsidR="008C7C0B" w:rsidRPr="00985CDE" w:rsidRDefault="008C7C0B" w:rsidP="00976865">
            <w:pPr>
              <w:autoSpaceDE w:val="0"/>
              <w:autoSpaceDN w:val="0"/>
              <w:adjustRightInd w:val="0"/>
              <w:jc w:val="both"/>
              <w:rPr>
                <w:rFonts w:ascii="Calibri" w:eastAsia="Calibri" w:hAnsi="Calibri" w:cs="Calibri"/>
              </w:rPr>
            </w:pPr>
            <w:r w:rsidRPr="00985CDE">
              <w:rPr>
                <w:rFonts w:ascii="Calibri" w:eastAsia="Calibri" w:hAnsi="Calibri" w:cs="Calibri"/>
                <w:b/>
              </w:rPr>
              <w:t>Step 6</w:t>
            </w:r>
          </w:p>
        </w:tc>
        <w:tc>
          <w:tcPr>
            <w:tcW w:w="8044" w:type="dxa"/>
            <w:gridSpan w:val="2"/>
            <w:vAlign w:val="center"/>
          </w:tcPr>
          <w:p w14:paraId="55F5DAF0" w14:textId="77777777" w:rsidR="008C7C0B" w:rsidRPr="00985CDE" w:rsidRDefault="008C7C0B" w:rsidP="008C7C0B">
            <w:pPr>
              <w:numPr>
                <w:ilvl w:val="0"/>
                <w:numId w:val="38"/>
              </w:numPr>
              <w:autoSpaceDE w:val="0"/>
              <w:autoSpaceDN w:val="0"/>
              <w:adjustRightInd w:val="0"/>
              <w:spacing w:after="0" w:line="240" w:lineRule="auto"/>
              <w:ind w:left="357" w:hanging="357"/>
              <w:contextualSpacing/>
              <w:rPr>
                <w:rFonts w:ascii="Calibri" w:eastAsia="Calibri" w:hAnsi="Calibri" w:cs="Calibri"/>
              </w:rPr>
            </w:pPr>
            <w:r w:rsidRPr="00985CDE">
              <w:rPr>
                <w:rFonts w:ascii="Calibri" w:eastAsia="Calibri" w:hAnsi="Calibri" w:cs="Calibri"/>
              </w:rPr>
              <w:t>Safeguarding procedures will be reviewed to ensure the process has been applied in line with the policy</w:t>
            </w:r>
          </w:p>
        </w:tc>
      </w:tr>
    </w:tbl>
    <w:p w14:paraId="600F1D9F" w14:textId="77777777" w:rsidR="008C7C0B" w:rsidRPr="00985CDE" w:rsidRDefault="008C7C0B" w:rsidP="008C7C0B">
      <w:pPr>
        <w:jc w:val="both"/>
        <w:rPr>
          <w:rFonts w:ascii="Calibri" w:hAnsi="Calibri" w:cs="Calibri"/>
          <w:noProof/>
        </w:rPr>
      </w:pPr>
    </w:p>
    <w:p w14:paraId="3EF0357A" w14:textId="77777777" w:rsidR="008C7C0B" w:rsidRPr="00985CDE" w:rsidRDefault="008C7C0B" w:rsidP="008C7C0B">
      <w:pPr>
        <w:jc w:val="both"/>
        <w:rPr>
          <w:rFonts w:ascii="Calibri" w:hAnsi="Calibri" w:cs="Calibri"/>
          <w:color w:val="000000"/>
        </w:rPr>
      </w:pPr>
      <w:r w:rsidRPr="00985CD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2040658F" w14:textId="77777777" w:rsidR="008C7C0B" w:rsidRPr="00985CDE" w:rsidRDefault="008C7C0B" w:rsidP="008C7C0B">
      <w:pPr>
        <w:jc w:val="both"/>
        <w:rPr>
          <w:rFonts w:ascii="Calibri" w:hAnsi="Calibri" w:cs="Calibri"/>
          <w:sz w:val="28"/>
        </w:rPr>
      </w:pPr>
    </w:p>
    <w:p w14:paraId="6184E96D" w14:textId="77777777" w:rsidR="008C7C0B" w:rsidRPr="00985CDE" w:rsidRDefault="008C7C0B" w:rsidP="008C7C0B">
      <w:pPr>
        <w:rPr>
          <w:rFonts w:ascii="Calibri" w:hAnsi="Calibri"/>
          <w:u w:val="single"/>
        </w:rPr>
      </w:pPr>
      <w:bookmarkStart w:id="42" w:name="_Toc119397350"/>
      <w:r w:rsidRPr="00985CDE">
        <w:rPr>
          <w:rFonts w:ascii="Calibri" w:hAnsi="Calibri"/>
          <w:bCs/>
          <w:u w:val="single"/>
        </w:rPr>
        <w:t>P</w:t>
      </w:r>
      <w:r w:rsidRPr="00985CDE">
        <w:rPr>
          <w:rFonts w:ascii="Calibri" w:hAnsi="Calibri"/>
          <w:u w:val="single"/>
        </w:rPr>
        <w:t xml:space="preserve">ART 4: </w:t>
      </w:r>
      <w:r w:rsidRPr="00985CDE">
        <w:rPr>
          <w:rFonts w:ascii="Calibri" w:hAnsi="Calibri" w:cs="Calibri"/>
          <w:u w:val="single"/>
        </w:rPr>
        <w:t>Recruitment, selection, induction and training</w:t>
      </w:r>
      <w:bookmarkEnd w:id="42"/>
      <w:r w:rsidRPr="00985CDE">
        <w:rPr>
          <w:rFonts w:ascii="Calibri" w:hAnsi="Calibri"/>
          <w:u w:val="single"/>
        </w:rPr>
        <w:t xml:space="preserve"> </w:t>
      </w:r>
    </w:p>
    <w:bookmarkEnd w:id="41"/>
    <w:p w14:paraId="42FBE991" w14:textId="77777777" w:rsidR="008C7C0B" w:rsidRPr="00985CDE" w:rsidRDefault="008C7C0B" w:rsidP="008C7C0B">
      <w:pPr>
        <w:jc w:val="both"/>
        <w:rPr>
          <w:rFonts w:ascii="Calibri" w:hAnsi="Calibri" w:cs="Calibri"/>
        </w:rPr>
      </w:pPr>
    </w:p>
    <w:p w14:paraId="553C39E3" w14:textId="77777777" w:rsidR="008C7C0B" w:rsidRPr="00985CDE" w:rsidRDefault="008C7C0B" w:rsidP="008C7C0B">
      <w:pPr>
        <w:rPr>
          <w:rFonts w:ascii="Calibri" w:hAnsi="Calibri" w:cs="Calibri"/>
          <w:b/>
          <w:bCs/>
        </w:rPr>
      </w:pPr>
      <w:bookmarkStart w:id="43" w:name="_Toc119397351"/>
      <w:r w:rsidRPr="00985CDE">
        <w:rPr>
          <w:rFonts w:ascii="Calibri" w:hAnsi="Calibri" w:cs="Calibri"/>
          <w:b/>
          <w:bCs/>
        </w:rPr>
        <w:t>Recruitment and selection</w:t>
      </w:r>
      <w:bookmarkEnd w:id="43"/>
    </w:p>
    <w:p w14:paraId="0285ADFB" w14:textId="77777777" w:rsidR="008C7C0B" w:rsidRPr="00196100"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Through the implementation of our Safer recruitment of staff policy, we endeavour to prevent unsuitable people from becoming members of staff. </w:t>
      </w:r>
      <w:r w:rsidRPr="00196100">
        <w:rPr>
          <w:rFonts w:ascii="Calibri" w:hAnsi="Calibri" w:cs="Calibri"/>
          <w:color w:val="000000"/>
        </w:rPr>
        <w:t>We check the suitability of new recruits following the procedures outlined in the Recruitment, selection and suitability of staff policy.</w:t>
      </w:r>
    </w:p>
    <w:p w14:paraId="5D703AF7" w14:textId="77777777" w:rsidR="008C7C0B" w:rsidRPr="00985CDE" w:rsidRDefault="008C7C0B" w:rsidP="008C7C0B">
      <w:pPr>
        <w:autoSpaceDE w:val="0"/>
        <w:autoSpaceDN w:val="0"/>
        <w:adjustRightInd w:val="0"/>
        <w:jc w:val="both"/>
        <w:rPr>
          <w:rFonts w:ascii="Calibri" w:hAnsi="Calibri" w:cs="Calibri"/>
          <w:color w:val="000000"/>
        </w:rPr>
      </w:pPr>
      <w:r w:rsidRPr="00196100">
        <w:rPr>
          <w:rFonts w:ascii="Calibri" w:hAnsi="Calibri" w:cs="Calibri"/>
          <w:color w:val="000000"/>
        </w:rPr>
        <w:t>Procedures include relevant checks, such as obtaining references, establishing the identity of applicant and conducting criminal records disclosures prior to employment. Where required, staff and stakeholders have enhanced DBS checks. Clear person specification criteria and processes during the</w:t>
      </w:r>
      <w:r w:rsidRPr="00985CDE">
        <w:rPr>
          <w:rFonts w:ascii="Calibri" w:hAnsi="Calibri" w:cs="Calibri"/>
          <w:color w:val="000000"/>
        </w:rPr>
        <w:t xml:space="preserve"> recruitment and selection process enable us to determine a candidate’s suitability for the role.</w:t>
      </w:r>
    </w:p>
    <w:p w14:paraId="35930C32" w14:textId="77777777" w:rsidR="008C7C0B" w:rsidRPr="00985CDE" w:rsidRDefault="008C7C0B" w:rsidP="008C7C0B">
      <w:pPr>
        <w:autoSpaceDE w:val="0"/>
        <w:autoSpaceDN w:val="0"/>
        <w:adjustRightInd w:val="0"/>
        <w:jc w:val="both"/>
        <w:rPr>
          <w:rFonts w:ascii="Calibri" w:hAnsi="Calibri" w:cs="Calibri"/>
          <w:color w:val="000000"/>
        </w:rPr>
      </w:pPr>
    </w:p>
    <w:p w14:paraId="6547AB4F"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rPr>
        <w:t>We have specific responsibilities, as outlined in this policy, for any staff, apprentices, students and learners under the age of 18 whether living with their families, in state care, or living independently.</w:t>
      </w:r>
    </w:p>
    <w:p w14:paraId="0983EB0A" w14:textId="77777777" w:rsidR="008C7C0B" w:rsidRPr="00985CDE" w:rsidRDefault="008C7C0B" w:rsidP="008C7C0B">
      <w:pPr>
        <w:autoSpaceDE w:val="0"/>
        <w:autoSpaceDN w:val="0"/>
        <w:adjustRightInd w:val="0"/>
        <w:jc w:val="both"/>
        <w:rPr>
          <w:rFonts w:ascii="Calibri" w:hAnsi="Calibri" w:cs="Calibri"/>
        </w:rPr>
      </w:pPr>
    </w:p>
    <w:p w14:paraId="24DCA358" w14:textId="77777777" w:rsidR="008C7C0B" w:rsidRPr="00985CDE" w:rsidRDefault="008C7C0B" w:rsidP="008C7C0B">
      <w:pPr>
        <w:rPr>
          <w:rFonts w:ascii="Calibri" w:hAnsi="Calibri" w:cs="Calibri"/>
          <w:b/>
          <w:bCs/>
        </w:rPr>
      </w:pPr>
      <w:bookmarkStart w:id="44" w:name="_Toc119397352"/>
      <w:r w:rsidRPr="00985CDE">
        <w:rPr>
          <w:rFonts w:ascii="Calibri" w:hAnsi="Calibri" w:cs="Calibri"/>
          <w:b/>
          <w:bCs/>
        </w:rPr>
        <w:t>Induction and probation for staff</w:t>
      </w:r>
      <w:bookmarkEnd w:id="44"/>
    </w:p>
    <w:p w14:paraId="3F733019"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As part of our induction process, all new workers will receive basic training on this Safeguarding children and child protection </w:t>
      </w:r>
      <w:proofErr w:type="gramStart"/>
      <w:r w:rsidRPr="00985CDE">
        <w:rPr>
          <w:rFonts w:ascii="Calibri" w:hAnsi="Calibri" w:cs="Calibri"/>
          <w:color w:val="000000"/>
        </w:rPr>
        <w:t>policy</w:t>
      </w:r>
      <w:proofErr w:type="gramEnd"/>
      <w:r w:rsidRPr="00985CDE">
        <w:rPr>
          <w:rFonts w:ascii="Calibri" w:hAnsi="Calibri" w:cs="Calibri"/>
          <w:color w:val="000000"/>
        </w:rPr>
        <w:t xml:space="preserve"> so they have the necessary knowledge and skills to safeguard and promote the welfare of children.</w:t>
      </w:r>
    </w:p>
    <w:p w14:paraId="410913B6" w14:textId="77777777" w:rsidR="008C7C0B" w:rsidRPr="00985CDE" w:rsidRDefault="008C7C0B" w:rsidP="008C7C0B">
      <w:pPr>
        <w:autoSpaceDE w:val="0"/>
        <w:autoSpaceDN w:val="0"/>
        <w:adjustRightInd w:val="0"/>
        <w:jc w:val="both"/>
        <w:rPr>
          <w:rFonts w:ascii="Calibri" w:hAnsi="Calibri" w:cs="Calibri"/>
          <w:color w:val="000000"/>
        </w:rPr>
      </w:pPr>
    </w:p>
    <w:p w14:paraId="144604C9"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Within the first week of induction, all staff will receive a copy of this policy. It is the line manager’s responsibility to ensure that the new staff member understands it and </w:t>
      </w:r>
      <w:proofErr w:type="gramStart"/>
      <w:r w:rsidRPr="00985CDE">
        <w:rPr>
          <w:rFonts w:ascii="Calibri" w:hAnsi="Calibri" w:cs="Calibri"/>
          <w:color w:val="000000"/>
        </w:rPr>
        <w:t>is able to</w:t>
      </w:r>
      <w:proofErr w:type="gramEnd"/>
      <w:r w:rsidRPr="00985CDE">
        <w:rPr>
          <w:rFonts w:ascii="Calibri" w:hAnsi="Calibri" w:cs="Calibri"/>
          <w:color w:val="000000"/>
        </w:rPr>
        <w:t xml:space="preserve"> follow it. All safeguarding training must be completed by the end of the probationary period. </w:t>
      </w:r>
    </w:p>
    <w:p w14:paraId="5D325A6D" w14:textId="77777777" w:rsidR="008C7C0B" w:rsidRPr="00985CDE" w:rsidRDefault="008C7C0B" w:rsidP="008C7C0B">
      <w:pPr>
        <w:autoSpaceDE w:val="0"/>
        <w:autoSpaceDN w:val="0"/>
        <w:adjustRightInd w:val="0"/>
        <w:jc w:val="both"/>
        <w:rPr>
          <w:rFonts w:ascii="Calibri" w:hAnsi="Calibri" w:cs="Calibri"/>
          <w:color w:val="000000"/>
        </w:rPr>
      </w:pPr>
    </w:p>
    <w:p w14:paraId="6FC3E568"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4944B081" w14:textId="77777777" w:rsidR="008C7C0B" w:rsidRPr="00985CDE" w:rsidRDefault="008C7C0B" w:rsidP="008C7C0B">
      <w:pPr>
        <w:autoSpaceDE w:val="0"/>
        <w:autoSpaceDN w:val="0"/>
        <w:adjustRightInd w:val="0"/>
        <w:jc w:val="both"/>
        <w:rPr>
          <w:rFonts w:ascii="Calibri" w:hAnsi="Calibri" w:cs="Calibri"/>
          <w:color w:val="000000"/>
        </w:rPr>
      </w:pPr>
    </w:p>
    <w:p w14:paraId="6B342A17" w14:textId="77777777" w:rsidR="008C7C0B" w:rsidRPr="00985CDE" w:rsidRDefault="008C7C0B" w:rsidP="008C7C0B">
      <w:pPr>
        <w:rPr>
          <w:rFonts w:ascii="Calibri" w:hAnsi="Calibri" w:cs="Calibri"/>
          <w:b/>
          <w:bCs/>
        </w:rPr>
      </w:pPr>
      <w:bookmarkStart w:id="45" w:name="_Toc119397357"/>
      <w:r w:rsidRPr="00985CDE">
        <w:rPr>
          <w:rFonts w:ascii="Calibri" w:hAnsi="Calibri" w:cs="Calibri"/>
          <w:b/>
          <w:bCs/>
        </w:rPr>
        <w:t>Learners on placements or in employment</w:t>
      </w:r>
      <w:bookmarkEnd w:id="45"/>
      <w:r w:rsidRPr="00985CDE">
        <w:rPr>
          <w:rFonts w:ascii="Calibri" w:hAnsi="Calibri" w:cs="Calibri"/>
          <w:b/>
          <w:bCs/>
        </w:rPr>
        <w:t xml:space="preserve"> </w:t>
      </w:r>
    </w:p>
    <w:p w14:paraId="4B3F9D68" w14:textId="77777777" w:rsidR="008C7C0B"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62866BBB" w14:textId="77777777" w:rsidR="008C7C0B" w:rsidRPr="00985CDE" w:rsidRDefault="008C7C0B" w:rsidP="008C7C0B">
      <w:pPr>
        <w:autoSpaceDE w:val="0"/>
        <w:autoSpaceDN w:val="0"/>
        <w:adjustRightInd w:val="0"/>
        <w:jc w:val="both"/>
        <w:rPr>
          <w:rFonts w:ascii="Calibri" w:hAnsi="Calibri" w:cs="Calibri"/>
          <w:color w:val="000000"/>
        </w:rPr>
      </w:pPr>
    </w:p>
    <w:p w14:paraId="59DFD3AD"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7AC87F84" w14:textId="77777777" w:rsidR="008C7C0B" w:rsidRPr="00985CDE" w:rsidRDefault="008C7C0B" w:rsidP="008C7C0B">
      <w:pPr>
        <w:autoSpaceDE w:val="0"/>
        <w:autoSpaceDN w:val="0"/>
        <w:adjustRightInd w:val="0"/>
        <w:jc w:val="both"/>
        <w:rPr>
          <w:rFonts w:ascii="Calibri" w:hAnsi="Calibri" w:cs="Calibri"/>
          <w:b/>
          <w:bCs/>
          <w:sz w:val="28"/>
        </w:rPr>
      </w:pPr>
    </w:p>
    <w:p w14:paraId="78D0EBD4" w14:textId="77777777" w:rsidR="008C7C0B" w:rsidRPr="00985CDE" w:rsidRDefault="008C7C0B" w:rsidP="008C7C0B">
      <w:pPr>
        <w:rPr>
          <w:rFonts w:ascii="Calibri" w:hAnsi="Calibri" w:cs="Calibri"/>
          <w:b/>
          <w:bCs/>
        </w:rPr>
      </w:pPr>
      <w:bookmarkStart w:id="46" w:name="_Toc119397358"/>
      <w:r w:rsidRPr="00985CDE">
        <w:rPr>
          <w:rFonts w:ascii="Calibri" w:hAnsi="Calibri" w:cs="Calibri"/>
          <w:b/>
          <w:bCs/>
        </w:rPr>
        <w:t>Responding to and recording disclosures</w:t>
      </w:r>
      <w:bookmarkEnd w:id="46"/>
      <w:r w:rsidRPr="00985CDE">
        <w:rPr>
          <w:rFonts w:ascii="Calibri" w:hAnsi="Calibri" w:cs="Calibri"/>
          <w:b/>
          <w:bCs/>
        </w:rPr>
        <w:t xml:space="preserve"> </w:t>
      </w:r>
    </w:p>
    <w:p w14:paraId="01F40E0B" w14:textId="77777777" w:rsidR="008C7C0B" w:rsidRPr="00985CDE" w:rsidRDefault="008C7C0B" w:rsidP="008C7C0B">
      <w:pPr>
        <w:autoSpaceDE w:val="0"/>
        <w:autoSpaceDN w:val="0"/>
        <w:adjustRightInd w:val="0"/>
        <w:jc w:val="both"/>
        <w:rPr>
          <w:rFonts w:ascii="Calibri" w:hAnsi="Calibri" w:cs="Calibri"/>
          <w:iCs/>
        </w:rPr>
      </w:pPr>
      <w:r w:rsidRPr="00985CDE">
        <w:rPr>
          <w:rFonts w:ascii="Calibri" w:hAnsi="Calibri" w:cs="Calibri"/>
          <w:iCs/>
        </w:rPr>
        <w:lastRenderedPageBreak/>
        <w:t>Staff, volunteers or students may receive a safeguarding disclosure. See the guidance below for responding to and reporting disclosures of abuse.</w:t>
      </w:r>
    </w:p>
    <w:p w14:paraId="0ACB7060" w14:textId="77777777" w:rsidR="008C7C0B" w:rsidRPr="00985CDE" w:rsidRDefault="008C7C0B" w:rsidP="008C7C0B">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7C0B" w:rsidRPr="00985CDE" w14:paraId="26AD10DE" w14:textId="77777777" w:rsidTr="00976865">
        <w:tc>
          <w:tcPr>
            <w:tcW w:w="9016" w:type="dxa"/>
            <w:shd w:val="clear" w:color="auto" w:fill="F2F2F2" w:themeFill="background1" w:themeFillShade="F2"/>
          </w:tcPr>
          <w:p w14:paraId="39A2C514" w14:textId="77777777" w:rsidR="008C7C0B" w:rsidRPr="00985CDE" w:rsidRDefault="008C7C0B" w:rsidP="00976865">
            <w:pPr>
              <w:autoSpaceDE w:val="0"/>
              <w:autoSpaceDN w:val="0"/>
              <w:adjustRightInd w:val="0"/>
              <w:jc w:val="both"/>
              <w:rPr>
                <w:rFonts w:ascii="Calibri" w:eastAsia="Calibri" w:hAnsi="Calibri" w:cs="Calibri"/>
                <w:color w:val="000000"/>
                <w:u w:val="single"/>
              </w:rPr>
            </w:pPr>
            <w:r w:rsidRPr="00985CDE">
              <w:rPr>
                <w:rFonts w:ascii="Calibri" w:eastAsia="Calibri" w:hAnsi="Calibri" w:cs="Calibri"/>
                <w:b/>
                <w:iCs/>
                <w:color w:val="000000"/>
              </w:rPr>
              <w:t xml:space="preserve">Responding to a child’s disclosure of abuse - what to do and </w:t>
            </w:r>
            <w:proofErr w:type="gramStart"/>
            <w:r w:rsidRPr="00985CDE">
              <w:rPr>
                <w:rFonts w:ascii="Calibri" w:eastAsia="Calibri" w:hAnsi="Calibri" w:cs="Calibri"/>
                <w:b/>
                <w:iCs/>
                <w:color w:val="000000"/>
              </w:rPr>
              <w:t>say</w:t>
            </w:r>
            <w:proofErr w:type="gramEnd"/>
          </w:p>
          <w:p w14:paraId="346F758F"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Stay calm and listen carefully</w:t>
            </w:r>
          </w:p>
          <w:p w14:paraId="32FDCFAF"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Try not to look shocked and reassure them that this is not their fault</w:t>
            </w:r>
          </w:p>
          <w:p w14:paraId="4E153328"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Find an appropriate opportunity to say that the information will need to be shared and do not promise to keep the information shared a secret</w:t>
            </w:r>
          </w:p>
          <w:p w14:paraId="1E58636B"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Allow the child to continue at their own pace</w:t>
            </w:r>
          </w:p>
          <w:p w14:paraId="3FEACA33"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Only ask questions for clarification and avoid asking any questions that may suggest a particular answer</w:t>
            </w:r>
          </w:p>
          <w:p w14:paraId="2D5BE790"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Reassure the child that they have done the right thing, let them know what you will do next and with whom the information will be shared </w:t>
            </w:r>
          </w:p>
          <w:p w14:paraId="39CF3B68"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Record the disclosure in writing using the child’s own words as soon as possible, but not while the child is talking</w:t>
            </w:r>
          </w:p>
          <w:p w14:paraId="5E26D22E"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Includes the date and time, any names mentioned and to whom the information was given</w:t>
            </w:r>
          </w:p>
          <w:p w14:paraId="125A20E8" w14:textId="77777777" w:rsidR="008C7C0B" w:rsidRPr="00985CDE" w:rsidRDefault="008C7C0B" w:rsidP="008C7C0B">
            <w:pPr>
              <w:numPr>
                <w:ilvl w:val="0"/>
                <w:numId w:val="28"/>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Sign and date the record, store it securely and refer the disclosure to the setting DSL and/or manager.</w:t>
            </w:r>
          </w:p>
        </w:tc>
      </w:tr>
    </w:tbl>
    <w:p w14:paraId="586CCB0C" w14:textId="77777777" w:rsidR="008C7C0B" w:rsidRPr="00985CDE" w:rsidRDefault="008C7C0B" w:rsidP="008C7C0B">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7C0B" w:rsidRPr="00985CDE" w14:paraId="1F72C378" w14:textId="77777777" w:rsidTr="00976865">
        <w:tc>
          <w:tcPr>
            <w:tcW w:w="9016" w:type="dxa"/>
            <w:shd w:val="clear" w:color="auto" w:fill="F2F2F2" w:themeFill="background1" w:themeFillShade="F2"/>
          </w:tcPr>
          <w:p w14:paraId="60B66040" w14:textId="77777777" w:rsidR="008C7C0B" w:rsidRPr="00985CDE" w:rsidRDefault="008C7C0B" w:rsidP="00976865">
            <w:pPr>
              <w:autoSpaceDE w:val="0"/>
              <w:autoSpaceDN w:val="0"/>
              <w:adjustRightInd w:val="0"/>
              <w:jc w:val="both"/>
              <w:rPr>
                <w:rFonts w:ascii="Calibri" w:eastAsia="Calibri" w:hAnsi="Calibri" w:cs="Calibri"/>
                <w:color w:val="000000"/>
              </w:rPr>
            </w:pPr>
            <w:r w:rsidRPr="00985CDE">
              <w:rPr>
                <w:rFonts w:ascii="Calibri" w:eastAsia="Calibri" w:hAnsi="Calibri" w:cs="Calibri"/>
                <w:b/>
                <w:color w:val="000000"/>
              </w:rPr>
              <w:t>Recording a case of disclosure or suspicions of abuse in the community</w:t>
            </w:r>
          </w:p>
          <w:p w14:paraId="4F976FBC" w14:textId="77777777" w:rsidR="008C7C0B" w:rsidRPr="00985CDE" w:rsidRDefault="008C7C0B" w:rsidP="00976865">
            <w:pPr>
              <w:autoSpaceDE w:val="0"/>
              <w:autoSpaceDN w:val="0"/>
              <w:adjustRightInd w:val="0"/>
              <w:jc w:val="both"/>
              <w:rPr>
                <w:rFonts w:ascii="Calibri" w:eastAsia="Calibri" w:hAnsi="Calibri" w:cs="Calibri"/>
                <w:color w:val="000000"/>
              </w:rPr>
            </w:pPr>
            <w:r w:rsidRPr="00985CDE">
              <w:rPr>
                <w:rFonts w:ascii="Calibri" w:eastAsia="Calibri" w:hAnsi="Calibri" w:cs="Calibri"/>
                <w:color w:val="000000"/>
              </w:rPr>
              <w:t>If you observe a concern or receive a disclosure, make an objective record. Where possible include:</w:t>
            </w:r>
          </w:p>
          <w:p w14:paraId="7FA65C21"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Child's name and address </w:t>
            </w:r>
          </w:p>
          <w:p w14:paraId="2C296037"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Age of the child and date of birth</w:t>
            </w:r>
          </w:p>
          <w:p w14:paraId="4A5CEC21"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Setting name and address</w:t>
            </w:r>
          </w:p>
          <w:p w14:paraId="69DB9922"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Date and time of the observation or disclosure</w:t>
            </w:r>
          </w:p>
          <w:p w14:paraId="288EA3D1"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Details of the concern using </w:t>
            </w:r>
            <w:proofErr w:type="gramStart"/>
            <w:r w:rsidRPr="00985CDE">
              <w:rPr>
                <w:rFonts w:ascii="Calibri" w:eastAsia="Calibri" w:hAnsi="Calibri" w:cs="Calibri"/>
                <w:color w:val="000000"/>
              </w:rPr>
              <w:t>factual information</w:t>
            </w:r>
            <w:proofErr w:type="gramEnd"/>
            <w:r w:rsidRPr="00985CDE">
              <w:rPr>
                <w:rFonts w:ascii="Calibri" w:eastAsia="Calibri" w:hAnsi="Calibri" w:cs="Calibri"/>
                <w:color w:val="000000"/>
              </w:rPr>
              <w:t>, including the exact words, if relevant</w:t>
            </w:r>
          </w:p>
          <w:p w14:paraId="032F4313"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Accurate details of the observation, including actions of the child or adult involved </w:t>
            </w:r>
          </w:p>
          <w:p w14:paraId="472CE194"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Accurate details of an injury or wound seen, including position and size </w:t>
            </w:r>
          </w:p>
          <w:p w14:paraId="1FD6D505"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The names of any other person present at the time </w:t>
            </w:r>
          </w:p>
          <w:p w14:paraId="0FB6DAAA"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 xml:space="preserve">Name of the person completing the report </w:t>
            </w:r>
          </w:p>
          <w:p w14:paraId="74EF67EC" w14:textId="77777777" w:rsidR="008C7C0B" w:rsidRPr="00985CDE" w:rsidRDefault="008C7C0B" w:rsidP="008C7C0B">
            <w:pPr>
              <w:numPr>
                <w:ilvl w:val="0"/>
                <w:numId w:val="27"/>
              </w:numPr>
              <w:autoSpaceDE w:val="0"/>
              <w:autoSpaceDN w:val="0"/>
              <w:adjustRightInd w:val="0"/>
              <w:spacing w:after="0" w:line="240" w:lineRule="auto"/>
              <w:rPr>
                <w:rFonts w:ascii="Calibri" w:eastAsia="Calibri" w:hAnsi="Calibri" w:cs="Calibri"/>
                <w:color w:val="000000"/>
              </w:rPr>
            </w:pPr>
            <w:r w:rsidRPr="00985CDE">
              <w:rPr>
                <w:rFonts w:ascii="Calibri" w:eastAsia="Calibri" w:hAnsi="Calibri" w:cs="Calibri"/>
                <w:color w:val="000000"/>
              </w:rPr>
              <w:t>Name of the person to whom the concern was shared, with date and time.</w:t>
            </w:r>
          </w:p>
        </w:tc>
      </w:tr>
    </w:tbl>
    <w:p w14:paraId="10C19A74" w14:textId="77777777" w:rsidR="008C7C0B" w:rsidRPr="00985CDE" w:rsidRDefault="008C7C0B" w:rsidP="008C7C0B">
      <w:pPr>
        <w:autoSpaceDE w:val="0"/>
        <w:autoSpaceDN w:val="0"/>
        <w:adjustRightInd w:val="0"/>
        <w:jc w:val="both"/>
        <w:rPr>
          <w:rFonts w:ascii="Calibri" w:hAnsi="Calibri" w:cs="Calibri"/>
          <w:color w:val="000000"/>
        </w:rPr>
      </w:pPr>
    </w:p>
    <w:p w14:paraId="6E4F0F08"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7" w:name="_Toc119397359"/>
    </w:p>
    <w:p w14:paraId="6A009D44" w14:textId="77777777" w:rsidR="008C7C0B" w:rsidRPr="00985CDE" w:rsidRDefault="008C7C0B" w:rsidP="008C7C0B">
      <w:pPr>
        <w:autoSpaceDE w:val="0"/>
        <w:autoSpaceDN w:val="0"/>
        <w:adjustRightInd w:val="0"/>
        <w:jc w:val="both"/>
        <w:rPr>
          <w:rFonts w:ascii="Calibri" w:hAnsi="Calibri" w:cs="Calibri"/>
          <w:color w:val="000000"/>
        </w:rPr>
      </w:pPr>
    </w:p>
    <w:p w14:paraId="349E212E" w14:textId="77777777" w:rsidR="008C7C0B" w:rsidRPr="00985CDE" w:rsidRDefault="008C7C0B" w:rsidP="008C7C0B">
      <w:pPr>
        <w:rPr>
          <w:rFonts w:ascii="Calibri" w:hAnsi="Calibri" w:cs="Calibri"/>
          <w:b/>
          <w:bCs/>
          <w:color w:val="000000"/>
        </w:rPr>
      </w:pPr>
      <w:r w:rsidRPr="00985CDE">
        <w:rPr>
          <w:rFonts w:ascii="Calibri" w:hAnsi="Calibri" w:cs="Calibri"/>
          <w:b/>
          <w:bCs/>
          <w:color w:val="000000"/>
        </w:rPr>
        <w:t>Legal framework</w:t>
      </w:r>
      <w:bookmarkEnd w:id="47"/>
    </w:p>
    <w:p w14:paraId="316BB5A2" w14:textId="77777777" w:rsidR="008C7C0B" w:rsidRPr="00985CDE" w:rsidRDefault="008C7C0B" w:rsidP="008C7C0B">
      <w:pPr>
        <w:autoSpaceDE w:val="0"/>
        <w:autoSpaceDN w:val="0"/>
        <w:adjustRightInd w:val="0"/>
        <w:jc w:val="both"/>
        <w:rPr>
          <w:rFonts w:ascii="Calibri" w:hAnsi="Calibri" w:cs="Calibri"/>
          <w:color w:val="000000"/>
        </w:rPr>
      </w:pPr>
      <w:r w:rsidRPr="00985CD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7C0B" w:rsidRPr="00985CDE" w14:paraId="11949E11" w14:textId="77777777" w:rsidTr="00976865">
        <w:tc>
          <w:tcPr>
            <w:tcW w:w="9016" w:type="dxa"/>
            <w:shd w:val="clear" w:color="auto" w:fill="F2F2F2" w:themeFill="background1" w:themeFillShade="F2"/>
          </w:tcPr>
          <w:p w14:paraId="0C23CC1D"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Children and Social Work Act 2017</w:t>
            </w:r>
          </w:p>
          <w:p w14:paraId="545A3A38"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Criminal Justice and Court Services Act 2000</w:t>
            </w:r>
          </w:p>
          <w:p w14:paraId="24784D56"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Female Genital Mutilation Act 2003 (as amended by the Serious Crime Act 2015)</w:t>
            </w:r>
          </w:p>
          <w:p w14:paraId="363BB1A9"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 xml:space="preserve">Freedom of Information Act 2012    </w:t>
            </w:r>
          </w:p>
          <w:p w14:paraId="2B1B7CEF"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Safeguarding Vulnerable Groups Act 2006</w:t>
            </w:r>
          </w:p>
          <w:p w14:paraId="58949CD0"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Childcare Act 2006</w:t>
            </w:r>
          </w:p>
          <w:p w14:paraId="5850B60C"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Children Act 2004</w:t>
            </w:r>
          </w:p>
          <w:p w14:paraId="2B64C613"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 xml:space="preserve">The Children Act (England and Wales) 1989 </w:t>
            </w:r>
          </w:p>
          <w:p w14:paraId="540F86F7"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 xml:space="preserve">The </w:t>
            </w:r>
            <w:proofErr w:type="gramStart"/>
            <w:r w:rsidRPr="00985CDE">
              <w:rPr>
                <w:rFonts w:ascii="Calibri" w:eastAsia="Calibri" w:hAnsi="Calibri" w:cs="Calibri"/>
              </w:rPr>
              <w:t>Counter-Terrorism</w:t>
            </w:r>
            <w:proofErr w:type="gramEnd"/>
            <w:r w:rsidRPr="00985CDE">
              <w:rPr>
                <w:rFonts w:ascii="Calibri" w:eastAsia="Calibri" w:hAnsi="Calibri" w:cs="Calibri"/>
              </w:rPr>
              <w:t xml:space="preserve"> and Security Act 2015</w:t>
            </w:r>
          </w:p>
          <w:p w14:paraId="72B9972E"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Data Protection Acts 1984, 1998 and 2018</w:t>
            </w:r>
          </w:p>
          <w:p w14:paraId="54E9BDAA" w14:textId="77777777" w:rsidR="008C7C0B" w:rsidRPr="00985CDE" w:rsidRDefault="008C7C0B" w:rsidP="00976865">
            <w:pPr>
              <w:autoSpaceDE w:val="0"/>
              <w:autoSpaceDN w:val="0"/>
              <w:adjustRightInd w:val="0"/>
              <w:ind w:left="720" w:hanging="404"/>
              <w:jc w:val="both"/>
              <w:rPr>
                <w:rFonts w:ascii="Calibri" w:eastAsia="Arial" w:hAnsi="Calibri" w:cs="Calibri"/>
              </w:rPr>
            </w:pPr>
            <w:r w:rsidRPr="00985CDE">
              <w:rPr>
                <w:rFonts w:ascii="Calibri" w:eastAsia="Arial" w:hAnsi="Calibri" w:cs="Calibri"/>
              </w:rPr>
              <w:t xml:space="preserve">The Domestic Abuse Act 2021 </w:t>
            </w:r>
          </w:p>
          <w:p w14:paraId="261E09A3"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Equality Act 2010</w:t>
            </w:r>
          </w:p>
          <w:p w14:paraId="696474C0"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Human Rights Act 1998</w:t>
            </w:r>
          </w:p>
          <w:p w14:paraId="4DDFCEFA"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Police Act 1997</w:t>
            </w:r>
          </w:p>
          <w:p w14:paraId="1E1435DF"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The Sexual Offences Act 2003</w:t>
            </w:r>
          </w:p>
          <w:p w14:paraId="086378D1"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Keeping Children Safe in Education</w:t>
            </w:r>
          </w:p>
          <w:p w14:paraId="6B1EA45E" w14:textId="77777777" w:rsidR="008C7C0B" w:rsidRPr="00985CDE" w:rsidRDefault="008C7C0B" w:rsidP="00976865">
            <w:pPr>
              <w:autoSpaceDE w:val="0"/>
              <w:autoSpaceDN w:val="0"/>
              <w:adjustRightInd w:val="0"/>
              <w:ind w:left="720" w:hanging="404"/>
              <w:jc w:val="both"/>
              <w:rPr>
                <w:rFonts w:ascii="Calibri" w:eastAsia="Calibri" w:hAnsi="Calibri" w:cs="Calibri"/>
              </w:rPr>
            </w:pPr>
            <w:r w:rsidRPr="00985CDE">
              <w:rPr>
                <w:rFonts w:ascii="Calibri" w:eastAsia="Calibri" w:hAnsi="Calibri" w:cs="Calibri"/>
              </w:rPr>
              <w:t>Working together to safeguard children</w:t>
            </w:r>
          </w:p>
        </w:tc>
      </w:tr>
    </w:tbl>
    <w:p w14:paraId="0D80A5A8" w14:textId="77777777" w:rsidR="008C7C0B" w:rsidRPr="00985CDE" w:rsidRDefault="008C7C0B" w:rsidP="008C7C0B">
      <w:pPr>
        <w:autoSpaceDE w:val="0"/>
        <w:autoSpaceDN w:val="0"/>
        <w:adjustRightInd w:val="0"/>
        <w:jc w:val="both"/>
        <w:rPr>
          <w:rFonts w:ascii="Calibri" w:hAnsi="Calibri" w:cs="Calibri"/>
          <w:color w:val="000000"/>
        </w:rPr>
      </w:pPr>
    </w:p>
    <w:p w14:paraId="1B5FC958" w14:textId="77777777" w:rsidR="008C7C0B" w:rsidRPr="00985CDE" w:rsidRDefault="008C7C0B" w:rsidP="008C7C0B">
      <w:pPr>
        <w:autoSpaceDE w:val="0"/>
        <w:autoSpaceDN w:val="0"/>
        <w:adjustRightInd w:val="0"/>
        <w:jc w:val="both"/>
        <w:rPr>
          <w:rFonts w:ascii="Calibri" w:hAnsi="Calibri" w:cs="Calibri"/>
          <w:bCs/>
        </w:rPr>
      </w:pPr>
      <w:r w:rsidRPr="00985CD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7C0B" w:rsidRPr="00985CDE" w14:paraId="559DF4AF" w14:textId="77777777" w:rsidTr="00976865">
        <w:tc>
          <w:tcPr>
            <w:tcW w:w="9016" w:type="dxa"/>
            <w:shd w:val="clear" w:color="auto" w:fill="F2F2F2" w:themeFill="background1" w:themeFillShade="F2"/>
          </w:tcPr>
          <w:p w14:paraId="44BBE7FF" w14:textId="77777777" w:rsidR="008C7C0B" w:rsidRPr="00985CDE" w:rsidRDefault="008C7C0B" w:rsidP="00976865">
            <w:pPr>
              <w:autoSpaceDE w:val="0"/>
              <w:autoSpaceDN w:val="0"/>
              <w:adjustRightInd w:val="0"/>
              <w:ind w:left="360"/>
              <w:jc w:val="both"/>
              <w:rPr>
                <w:rFonts w:ascii="Calibri" w:eastAsia="Calibri" w:hAnsi="Calibri" w:cs="Calibri"/>
              </w:rPr>
            </w:pPr>
            <w:r w:rsidRPr="00985CDE">
              <w:rPr>
                <w:rFonts w:ascii="Calibri" w:eastAsia="Calibri" w:hAnsi="Calibri" w:cs="Calibri"/>
              </w:rPr>
              <w:t>Child sexual exploitation, DfE 2017</w:t>
            </w:r>
          </w:p>
          <w:p w14:paraId="77BFEFDC" w14:textId="77777777" w:rsidR="008C7C0B" w:rsidRPr="00985CDE" w:rsidRDefault="008C7C0B" w:rsidP="00976865">
            <w:pPr>
              <w:autoSpaceDE w:val="0"/>
              <w:autoSpaceDN w:val="0"/>
              <w:adjustRightInd w:val="0"/>
              <w:ind w:left="360"/>
              <w:jc w:val="both"/>
              <w:rPr>
                <w:rFonts w:ascii="Calibri" w:eastAsia="Calibri" w:hAnsi="Calibri" w:cs="Calibri"/>
              </w:rPr>
            </w:pPr>
            <w:r w:rsidRPr="00985CDE">
              <w:rPr>
                <w:rFonts w:ascii="Calibri" w:eastAsia="Calibri" w:hAnsi="Calibri" w:cs="Calibri"/>
              </w:rPr>
              <w:lastRenderedPageBreak/>
              <w:t>Information sharing, DfE 2024</w:t>
            </w:r>
          </w:p>
          <w:p w14:paraId="1961BD0A" w14:textId="77777777" w:rsidR="008C7C0B" w:rsidRPr="00985CDE" w:rsidRDefault="008C7C0B" w:rsidP="00976865">
            <w:pPr>
              <w:autoSpaceDE w:val="0"/>
              <w:autoSpaceDN w:val="0"/>
              <w:adjustRightInd w:val="0"/>
              <w:ind w:left="360"/>
              <w:jc w:val="both"/>
              <w:rPr>
                <w:rFonts w:ascii="Calibri" w:eastAsia="Calibri" w:hAnsi="Calibri" w:cs="Calibri"/>
              </w:rPr>
            </w:pPr>
            <w:r w:rsidRPr="00985CDE">
              <w:rPr>
                <w:rFonts w:ascii="Calibri" w:eastAsia="Calibri" w:hAnsi="Calibri" w:cs="Calibri"/>
              </w:rPr>
              <w:t>What to do if you’re worried a child is being abused, DfE 2015</w:t>
            </w:r>
          </w:p>
        </w:tc>
      </w:tr>
    </w:tbl>
    <w:p w14:paraId="27C0C56D" w14:textId="77777777" w:rsidR="008C7C0B" w:rsidRPr="00985CDE" w:rsidRDefault="008C7C0B" w:rsidP="008C7C0B">
      <w:pPr>
        <w:rPr>
          <w:rFonts w:ascii="Calibri" w:hAnsi="Calibri" w:cs="Calibri"/>
          <w:b/>
          <w:bCs/>
          <w:color w:val="000000"/>
        </w:rPr>
      </w:pPr>
      <w:bookmarkStart w:id="48" w:name="_Toc119397361"/>
    </w:p>
    <w:p w14:paraId="2962B6FF" w14:textId="77777777" w:rsidR="008C7C0B" w:rsidRPr="00985CDE" w:rsidRDefault="008C7C0B" w:rsidP="008C7C0B">
      <w:pPr>
        <w:rPr>
          <w:rFonts w:ascii="Calibri" w:hAnsi="Calibri" w:cs="Calibri"/>
          <w:b/>
          <w:bCs/>
          <w:color w:val="000000"/>
        </w:rPr>
      </w:pPr>
      <w:r w:rsidRPr="00985CDE">
        <w:rPr>
          <w:rFonts w:ascii="Calibri" w:hAnsi="Calibri" w:cs="Calibri"/>
          <w:b/>
          <w:bCs/>
          <w:color w:val="000000"/>
        </w:rPr>
        <w:t>Useful contacts</w:t>
      </w:r>
      <w:bookmarkEnd w:id="48"/>
    </w:p>
    <w:p w14:paraId="4B132AA7" w14:textId="77777777" w:rsidR="008C7C0B" w:rsidRPr="00DD21F6" w:rsidRDefault="008C7C0B" w:rsidP="008C7C0B">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C7C0B" w:rsidRPr="00985CDE" w14:paraId="0833043E" w14:textId="77777777" w:rsidTr="00976865">
        <w:trPr>
          <w:trHeight w:val="428"/>
        </w:trPr>
        <w:tc>
          <w:tcPr>
            <w:tcW w:w="9016" w:type="dxa"/>
            <w:gridSpan w:val="2"/>
            <w:shd w:val="clear" w:color="auto" w:fill="F2F2F2" w:themeFill="background1" w:themeFillShade="F2"/>
            <w:vAlign w:val="center"/>
          </w:tcPr>
          <w:p w14:paraId="39583697" w14:textId="77777777" w:rsidR="008C7C0B" w:rsidRPr="00985CDE" w:rsidRDefault="008C7C0B" w:rsidP="00976865">
            <w:pPr>
              <w:jc w:val="both"/>
              <w:rPr>
                <w:rFonts w:ascii="Calibri" w:eastAsia="Calibri" w:hAnsi="Calibri" w:cs="Calibri"/>
              </w:rPr>
            </w:pPr>
            <w:r w:rsidRPr="00985CDE">
              <w:rPr>
                <w:rFonts w:ascii="Calibri" w:eastAsia="Calibri" w:hAnsi="Calibri" w:cs="Calibri"/>
                <w:b/>
                <w:iCs/>
              </w:rPr>
              <w:t>Setting</w:t>
            </w:r>
          </w:p>
        </w:tc>
      </w:tr>
      <w:tr w:rsidR="008C7C0B" w:rsidRPr="00985CDE" w14:paraId="18CC3FB9" w14:textId="77777777" w:rsidTr="00976865">
        <w:trPr>
          <w:trHeight w:val="428"/>
        </w:trPr>
        <w:tc>
          <w:tcPr>
            <w:tcW w:w="4957" w:type="dxa"/>
            <w:shd w:val="clear" w:color="auto" w:fill="FFFFFF"/>
            <w:vAlign w:val="center"/>
          </w:tcPr>
          <w:p w14:paraId="283679A5" w14:textId="77777777" w:rsidR="008C7C0B" w:rsidRPr="00985CDE" w:rsidRDefault="008C7C0B" w:rsidP="00976865">
            <w:pPr>
              <w:jc w:val="both"/>
              <w:rPr>
                <w:rFonts w:ascii="Calibri" w:eastAsia="Calibri" w:hAnsi="Calibri" w:cs="Calibri"/>
              </w:rPr>
            </w:pPr>
            <w:r w:rsidRPr="00985CDE">
              <w:rPr>
                <w:rFonts w:ascii="Calibri" w:eastAsia="Calibri" w:hAnsi="Calibri" w:cs="Calibri"/>
                <w:iCs/>
              </w:rPr>
              <w:t>Main office</w:t>
            </w:r>
          </w:p>
        </w:tc>
        <w:tc>
          <w:tcPr>
            <w:tcW w:w="4059" w:type="dxa"/>
            <w:shd w:val="clear" w:color="auto" w:fill="FFFFFF"/>
            <w:vAlign w:val="center"/>
          </w:tcPr>
          <w:p w14:paraId="4CE56E7B" w14:textId="35D95CB5" w:rsidR="008C7C0B" w:rsidRPr="00985CDE" w:rsidRDefault="00196100" w:rsidP="00976865">
            <w:pPr>
              <w:jc w:val="both"/>
              <w:rPr>
                <w:rFonts w:ascii="Calibri" w:eastAsia="Calibri" w:hAnsi="Calibri" w:cs="Calibri"/>
              </w:rPr>
            </w:pPr>
            <w:r>
              <w:rPr>
                <w:rFonts w:ascii="Calibri" w:eastAsia="Calibri" w:hAnsi="Calibri" w:cs="Calibri"/>
              </w:rPr>
              <w:t>01454615352</w:t>
            </w:r>
          </w:p>
        </w:tc>
      </w:tr>
      <w:tr w:rsidR="008C7C0B" w:rsidRPr="00985CDE" w14:paraId="683A2789" w14:textId="77777777" w:rsidTr="00976865">
        <w:trPr>
          <w:trHeight w:val="428"/>
        </w:trPr>
        <w:tc>
          <w:tcPr>
            <w:tcW w:w="4957" w:type="dxa"/>
            <w:shd w:val="clear" w:color="auto" w:fill="FFFFFF"/>
            <w:vAlign w:val="center"/>
          </w:tcPr>
          <w:p w14:paraId="6EB56A48" w14:textId="77777777" w:rsidR="008C7C0B" w:rsidRPr="00985CDE" w:rsidRDefault="008C7C0B" w:rsidP="00976865">
            <w:pPr>
              <w:jc w:val="both"/>
              <w:rPr>
                <w:rFonts w:ascii="Calibri" w:eastAsia="Calibri" w:hAnsi="Calibri" w:cs="Calibri"/>
              </w:rPr>
            </w:pPr>
            <w:r w:rsidRPr="00985CDE">
              <w:rPr>
                <w:rFonts w:ascii="Calibri" w:eastAsia="Calibri" w:hAnsi="Calibri" w:cs="Calibri"/>
                <w:iCs/>
              </w:rPr>
              <w:t xml:space="preserve">DSL </w:t>
            </w:r>
          </w:p>
        </w:tc>
        <w:tc>
          <w:tcPr>
            <w:tcW w:w="4059" w:type="dxa"/>
            <w:shd w:val="clear" w:color="auto" w:fill="FFFFFF"/>
            <w:vAlign w:val="center"/>
          </w:tcPr>
          <w:p w14:paraId="40BB3056" w14:textId="5AF4D8DD" w:rsidR="008C7C0B" w:rsidRPr="00985CDE" w:rsidRDefault="00196100" w:rsidP="00976865">
            <w:pPr>
              <w:jc w:val="both"/>
              <w:rPr>
                <w:rFonts w:ascii="Calibri" w:eastAsia="Calibri" w:hAnsi="Calibri" w:cs="Calibri"/>
              </w:rPr>
            </w:pPr>
            <w:r>
              <w:rPr>
                <w:rFonts w:ascii="Calibri" w:eastAsia="Calibri" w:hAnsi="Calibri" w:cs="Calibri"/>
              </w:rPr>
              <w:t>Roberta Ferri</w:t>
            </w:r>
          </w:p>
        </w:tc>
      </w:tr>
      <w:tr w:rsidR="008C7C0B" w:rsidRPr="00985CDE" w14:paraId="02C85602" w14:textId="77777777" w:rsidTr="00976865">
        <w:trPr>
          <w:trHeight w:val="428"/>
        </w:trPr>
        <w:tc>
          <w:tcPr>
            <w:tcW w:w="4957" w:type="dxa"/>
            <w:shd w:val="clear" w:color="auto" w:fill="FFFFFF"/>
            <w:vAlign w:val="center"/>
          </w:tcPr>
          <w:p w14:paraId="1A0B99E0" w14:textId="77777777" w:rsidR="008C7C0B" w:rsidRPr="00985CDE" w:rsidRDefault="008C7C0B" w:rsidP="00976865">
            <w:pPr>
              <w:jc w:val="both"/>
              <w:rPr>
                <w:rFonts w:ascii="Calibri" w:eastAsia="Calibri" w:hAnsi="Calibri" w:cs="Calibri"/>
              </w:rPr>
            </w:pPr>
            <w:r w:rsidRPr="00985CDE">
              <w:rPr>
                <w:rFonts w:ascii="Calibri" w:eastAsia="Calibri" w:hAnsi="Calibri" w:cs="Calibri"/>
                <w:iCs/>
              </w:rPr>
              <w:t xml:space="preserve">Deputy DSL </w:t>
            </w:r>
          </w:p>
        </w:tc>
        <w:tc>
          <w:tcPr>
            <w:tcW w:w="4059" w:type="dxa"/>
            <w:shd w:val="clear" w:color="auto" w:fill="FFFFFF"/>
            <w:vAlign w:val="center"/>
          </w:tcPr>
          <w:p w14:paraId="4A1AD774" w14:textId="3A6C2E3E" w:rsidR="008C7C0B" w:rsidRPr="00985CDE" w:rsidRDefault="00196100" w:rsidP="00976865">
            <w:pPr>
              <w:jc w:val="both"/>
              <w:rPr>
                <w:rFonts w:ascii="Calibri" w:eastAsia="Calibri" w:hAnsi="Calibri" w:cs="Calibri"/>
              </w:rPr>
            </w:pPr>
            <w:r>
              <w:rPr>
                <w:rFonts w:ascii="Calibri" w:eastAsia="Calibri" w:hAnsi="Calibri" w:cs="Calibri"/>
              </w:rPr>
              <w:t>Sarah Bennett</w:t>
            </w:r>
          </w:p>
        </w:tc>
      </w:tr>
      <w:tr w:rsidR="008C7C0B" w:rsidRPr="00985CDE" w14:paraId="320C0ADF" w14:textId="77777777" w:rsidTr="00976865">
        <w:trPr>
          <w:trHeight w:val="428"/>
        </w:trPr>
        <w:tc>
          <w:tcPr>
            <w:tcW w:w="4957" w:type="dxa"/>
            <w:shd w:val="clear" w:color="auto" w:fill="FFFFFF"/>
            <w:vAlign w:val="center"/>
          </w:tcPr>
          <w:p w14:paraId="5A984E89" w14:textId="77777777" w:rsidR="008C7C0B" w:rsidRPr="00985CDE" w:rsidRDefault="008C7C0B" w:rsidP="00976865">
            <w:pPr>
              <w:jc w:val="both"/>
              <w:rPr>
                <w:rFonts w:ascii="Calibri" w:eastAsia="Calibri" w:hAnsi="Calibri" w:cs="Calibri"/>
                <w:iCs/>
              </w:rPr>
            </w:pPr>
            <w:r w:rsidRPr="00985CDE">
              <w:rPr>
                <w:rFonts w:ascii="Calibri" w:eastAsia="Calibri" w:hAnsi="Calibri" w:cs="Calibri"/>
                <w:iCs/>
              </w:rPr>
              <w:t>Local Authority Designated Officer (LADO)</w:t>
            </w:r>
          </w:p>
        </w:tc>
        <w:tc>
          <w:tcPr>
            <w:tcW w:w="4059" w:type="dxa"/>
            <w:shd w:val="clear" w:color="auto" w:fill="FFFFFF"/>
            <w:vAlign w:val="center"/>
          </w:tcPr>
          <w:p w14:paraId="2009C660" w14:textId="5B354F8C" w:rsidR="008C7C0B" w:rsidRPr="00985CDE" w:rsidRDefault="00196100" w:rsidP="00976865">
            <w:pPr>
              <w:jc w:val="both"/>
              <w:rPr>
                <w:rFonts w:ascii="Calibri" w:eastAsia="Calibri" w:hAnsi="Calibri" w:cs="Calibri"/>
              </w:rPr>
            </w:pPr>
            <w:r>
              <w:rPr>
                <w:rFonts w:ascii="Calibri" w:eastAsia="Calibri" w:hAnsi="Calibri" w:cs="Calibri"/>
              </w:rPr>
              <w:t>Jon Goddard Tel.</w:t>
            </w:r>
            <w:r w:rsidRPr="00196100">
              <w:rPr>
                <w:rFonts w:ascii="Calibri" w:eastAsia="Calibri" w:hAnsi="Calibri" w:cs="Calibri"/>
              </w:rPr>
              <w:t>01454868508</w:t>
            </w:r>
            <w:r>
              <w:rPr>
                <w:rFonts w:ascii="Calibri" w:eastAsia="Calibri" w:hAnsi="Calibri" w:cs="Calibri"/>
              </w:rPr>
              <w:t xml:space="preserve"> </w:t>
            </w:r>
            <w:r w:rsidRPr="00196100">
              <w:rPr>
                <w:rFonts w:ascii="Calibri" w:eastAsia="Calibri" w:hAnsi="Calibri" w:cs="Calibri"/>
                <w:b/>
                <w:bCs/>
              </w:rPr>
              <w:t>lado</w:t>
            </w:r>
            <w:r w:rsidRPr="00196100">
              <w:rPr>
                <w:rFonts w:ascii="Calibri" w:eastAsia="Calibri" w:hAnsi="Calibri" w:cs="Calibri"/>
              </w:rPr>
              <w:t>@</w:t>
            </w:r>
            <w:r w:rsidRPr="00196100">
              <w:rPr>
                <w:rFonts w:ascii="Calibri" w:eastAsia="Calibri" w:hAnsi="Calibri" w:cs="Calibri"/>
                <w:b/>
                <w:bCs/>
              </w:rPr>
              <w:t>southglos</w:t>
            </w:r>
            <w:r w:rsidRPr="00196100">
              <w:rPr>
                <w:rFonts w:ascii="Calibri" w:eastAsia="Calibri" w:hAnsi="Calibri" w:cs="Calibri"/>
              </w:rPr>
              <w:t>.gov.uk</w:t>
            </w:r>
          </w:p>
        </w:tc>
      </w:tr>
      <w:tr w:rsidR="008C7C0B" w:rsidRPr="00985CDE" w14:paraId="20ECE300" w14:textId="77777777" w:rsidTr="00976865">
        <w:trPr>
          <w:trHeight w:val="428"/>
        </w:trPr>
        <w:tc>
          <w:tcPr>
            <w:tcW w:w="4957" w:type="dxa"/>
            <w:shd w:val="clear" w:color="auto" w:fill="FFFFFF"/>
            <w:vAlign w:val="center"/>
          </w:tcPr>
          <w:p w14:paraId="0F72CC45" w14:textId="77777777" w:rsidR="008C7C0B" w:rsidRDefault="008C7C0B" w:rsidP="00976865">
            <w:pPr>
              <w:jc w:val="both"/>
              <w:rPr>
                <w:rFonts w:ascii="Calibri" w:eastAsia="Calibri" w:hAnsi="Calibri" w:cs="Calibri"/>
                <w:iCs/>
              </w:rPr>
            </w:pPr>
            <w:r w:rsidRPr="00985CDE">
              <w:rPr>
                <w:rFonts w:ascii="Calibri" w:eastAsia="Calibri" w:hAnsi="Calibri" w:cs="Calibri"/>
                <w:iCs/>
              </w:rPr>
              <w:t>Local Authority Safeguarding Children Partnership</w:t>
            </w:r>
          </w:p>
          <w:p w14:paraId="1309D71E" w14:textId="5B529D12" w:rsidR="00196100" w:rsidRPr="00196100" w:rsidRDefault="00196100" w:rsidP="00976865">
            <w:pPr>
              <w:jc w:val="both"/>
              <w:rPr>
                <w:rFonts w:ascii="Calibri" w:eastAsia="Calibri" w:hAnsi="Calibri" w:cs="Calibri"/>
                <w:b/>
                <w:bCs/>
                <w:iCs/>
              </w:rPr>
            </w:pPr>
            <w:r w:rsidRPr="00196100">
              <w:rPr>
                <w:rFonts w:ascii="Calibri" w:eastAsia="Calibri" w:hAnsi="Calibri" w:cs="Calibri"/>
                <w:b/>
                <w:bCs/>
                <w:iCs/>
              </w:rPr>
              <w:t>(Children’s Front Door)</w:t>
            </w:r>
          </w:p>
        </w:tc>
        <w:tc>
          <w:tcPr>
            <w:tcW w:w="4059" w:type="dxa"/>
            <w:shd w:val="clear" w:color="auto" w:fill="FFFFFF"/>
            <w:vAlign w:val="center"/>
          </w:tcPr>
          <w:p w14:paraId="7B8E6606" w14:textId="134732C6" w:rsidR="008C7C0B" w:rsidRPr="00196100" w:rsidRDefault="00196100" w:rsidP="00976865">
            <w:pPr>
              <w:jc w:val="both"/>
              <w:rPr>
                <w:rFonts w:ascii="Calibri" w:eastAsia="Calibri" w:hAnsi="Calibri" w:cs="Calibri"/>
              </w:rPr>
            </w:pPr>
            <w:r w:rsidRPr="00196100">
              <w:rPr>
                <w:rFonts w:ascii="Calibri" w:eastAsia="Calibri" w:hAnsi="Calibri" w:cs="Calibri"/>
              </w:rPr>
              <w:t>01454866000(weekdays) or 01454 615165 (out-of-hours/weekends)</w:t>
            </w:r>
          </w:p>
        </w:tc>
      </w:tr>
      <w:bookmarkStart w:id="49" w:name="_Hlk129333892"/>
      <w:tr w:rsidR="008C7C0B" w:rsidRPr="00985CDE" w14:paraId="0F9E4C5E" w14:textId="77777777" w:rsidTr="00976865">
        <w:trPr>
          <w:trHeight w:val="428"/>
        </w:trPr>
        <w:tc>
          <w:tcPr>
            <w:tcW w:w="4957" w:type="dxa"/>
            <w:shd w:val="clear" w:color="auto" w:fill="FFFFFF"/>
            <w:vAlign w:val="center"/>
          </w:tcPr>
          <w:p w14:paraId="3ACD435A" w14:textId="77777777" w:rsidR="008C7C0B" w:rsidRPr="00985CDE" w:rsidRDefault="008C7C0B" w:rsidP="00976865">
            <w:pPr>
              <w:jc w:val="both"/>
              <w:rPr>
                <w:rFonts w:ascii="Calibri" w:eastAsia="Calibri" w:hAnsi="Calibri" w:cs="Calibri"/>
              </w:rPr>
            </w:pPr>
            <w:r w:rsidRPr="00985CDE">
              <w:rPr>
                <w:rFonts w:ascii="Times New Roman" w:eastAsia="Times New Roman" w:hAnsi="Times New Roman"/>
                <w:sz w:val="24"/>
                <w:szCs w:val="24"/>
                <w:lang w:eastAsia="en-GB"/>
              </w:rPr>
              <w:fldChar w:fldCharType="begin"/>
            </w:r>
            <w:r w:rsidRPr="00985CDE">
              <w:instrText>HYPERLINK "https://www.gov.uk/government/organisations/ofsted"</w:instrText>
            </w:r>
            <w:r w:rsidRPr="00985CDE">
              <w:rPr>
                <w:rFonts w:ascii="Times New Roman" w:eastAsia="Times New Roman" w:hAnsi="Times New Roman"/>
                <w:sz w:val="24"/>
                <w:szCs w:val="24"/>
                <w:lang w:eastAsia="en-GB"/>
              </w:rPr>
              <w:fldChar w:fldCharType="separate"/>
            </w:r>
            <w:r w:rsidRPr="00985CDE">
              <w:rPr>
                <w:rFonts w:ascii="Calibri" w:eastAsia="Calibri" w:hAnsi="Calibri"/>
                <w:color w:val="0000FF"/>
                <w:u w:val="single"/>
              </w:rPr>
              <w:t>Ofsted</w:t>
            </w:r>
            <w:r w:rsidRPr="00985CDE">
              <w:rPr>
                <w:rFonts w:ascii="Calibri" w:eastAsia="Calibri" w:hAnsi="Calibri"/>
                <w:color w:val="0000FF"/>
                <w:u w:val="single"/>
              </w:rPr>
              <w:fldChar w:fldCharType="end"/>
            </w:r>
            <w:r w:rsidRPr="00985CDE">
              <w:rPr>
                <w:rFonts w:ascii="Calibri" w:eastAsia="Calibri" w:hAnsi="Calibri" w:cs="Calibri"/>
                <w:iCs/>
              </w:rPr>
              <w:t xml:space="preserve"> (England)</w:t>
            </w:r>
          </w:p>
        </w:tc>
        <w:tc>
          <w:tcPr>
            <w:tcW w:w="4059" w:type="dxa"/>
            <w:shd w:val="clear" w:color="auto" w:fill="FFFFFF"/>
            <w:vAlign w:val="center"/>
          </w:tcPr>
          <w:p w14:paraId="6F9DB10E" w14:textId="77777777" w:rsidR="008C7C0B" w:rsidRPr="00985CDE" w:rsidRDefault="008C7C0B" w:rsidP="00976865">
            <w:pPr>
              <w:jc w:val="both"/>
              <w:rPr>
                <w:rFonts w:ascii="Calibri" w:eastAsia="Calibri" w:hAnsi="Calibri" w:cs="Calibri"/>
              </w:rPr>
            </w:pPr>
            <w:r w:rsidRPr="00985CDE">
              <w:rPr>
                <w:rFonts w:ascii="Calibri" w:eastAsia="Calibri" w:hAnsi="Calibri" w:cs="Calibri"/>
                <w:iCs/>
              </w:rPr>
              <w:t>0300 123 1231</w:t>
            </w:r>
          </w:p>
        </w:tc>
      </w:tr>
    </w:tbl>
    <w:p w14:paraId="46E46360" w14:textId="77777777" w:rsidR="008C7C0B" w:rsidRPr="00985CDE" w:rsidRDefault="008C7C0B" w:rsidP="008C7C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C7C0B" w:rsidRPr="00985CDE" w14:paraId="244F0EC8" w14:textId="77777777" w:rsidTr="00976865">
        <w:trPr>
          <w:trHeight w:val="428"/>
        </w:trPr>
        <w:tc>
          <w:tcPr>
            <w:tcW w:w="9016" w:type="dxa"/>
            <w:gridSpan w:val="2"/>
            <w:shd w:val="clear" w:color="auto" w:fill="F2F2F2" w:themeFill="background1" w:themeFillShade="F2"/>
            <w:vAlign w:val="center"/>
          </w:tcPr>
          <w:p w14:paraId="42C540AD" w14:textId="77777777" w:rsidR="008C7C0B" w:rsidRPr="00985CDE" w:rsidRDefault="008C7C0B" w:rsidP="00976865">
            <w:pPr>
              <w:jc w:val="both"/>
              <w:rPr>
                <w:rFonts w:ascii="Calibri" w:eastAsia="Calibri" w:hAnsi="Calibri" w:cs="Calibri"/>
              </w:rPr>
            </w:pPr>
            <w:r w:rsidRPr="00985CDE">
              <w:rPr>
                <w:rFonts w:ascii="Calibri" w:eastAsia="Calibri" w:hAnsi="Calibri" w:cs="Calibri"/>
                <w:b/>
                <w:iCs/>
              </w:rPr>
              <w:t>Police and related contacts</w:t>
            </w:r>
          </w:p>
        </w:tc>
      </w:tr>
      <w:tr w:rsidR="008C7C0B" w:rsidRPr="00985CDE" w14:paraId="7033B2EF" w14:textId="77777777" w:rsidTr="00976865">
        <w:trPr>
          <w:trHeight w:val="428"/>
        </w:trPr>
        <w:tc>
          <w:tcPr>
            <w:tcW w:w="4957" w:type="dxa"/>
            <w:shd w:val="clear" w:color="auto" w:fill="FFFFFF"/>
            <w:vAlign w:val="center"/>
          </w:tcPr>
          <w:p w14:paraId="07F6D1A5" w14:textId="77777777" w:rsidR="008C7C0B" w:rsidRPr="00985CDE" w:rsidRDefault="008C7C0B" w:rsidP="00976865">
            <w:pPr>
              <w:jc w:val="both"/>
              <w:rPr>
                <w:rFonts w:ascii="Calibri" w:eastAsia="Calibri" w:hAnsi="Calibri" w:cs="Calibri"/>
              </w:rPr>
            </w:pPr>
            <w:r w:rsidRPr="00985CDE">
              <w:rPr>
                <w:rFonts w:ascii="Calibri" w:eastAsia="Arial" w:hAnsi="Calibri" w:cs="Calibri"/>
              </w:rPr>
              <w:t>Emergency police</w:t>
            </w:r>
          </w:p>
        </w:tc>
        <w:tc>
          <w:tcPr>
            <w:tcW w:w="4059" w:type="dxa"/>
            <w:shd w:val="clear" w:color="auto" w:fill="FFFFFF"/>
            <w:vAlign w:val="center"/>
          </w:tcPr>
          <w:p w14:paraId="22D56941" w14:textId="77777777" w:rsidR="008C7C0B" w:rsidRPr="00985CDE" w:rsidRDefault="008C7C0B" w:rsidP="00976865">
            <w:pPr>
              <w:jc w:val="both"/>
              <w:rPr>
                <w:rFonts w:ascii="Calibri" w:eastAsia="Calibri" w:hAnsi="Calibri" w:cs="Calibri"/>
              </w:rPr>
            </w:pPr>
            <w:r w:rsidRPr="00985CDE">
              <w:rPr>
                <w:rFonts w:ascii="Calibri" w:eastAsia="Arial" w:hAnsi="Calibri" w:cs="Calibri"/>
              </w:rPr>
              <w:t>999</w:t>
            </w:r>
          </w:p>
        </w:tc>
      </w:tr>
      <w:tr w:rsidR="008C7C0B" w:rsidRPr="00985CDE" w14:paraId="132D9FFD" w14:textId="77777777" w:rsidTr="00976865">
        <w:trPr>
          <w:trHeight w:val="428"/>
        </w:trPr>
        <w:tc>
          <w:tcPr>
            <w:tcW w:w="4957" w:type="dxa"/>
            <w:shd w:val="clear" w:color="auto" w:fill="FFFFFF"/>
            <w:vAlign w:val="center"/>
          </w:tcPr>
          <w:p w14:paraId="0A64703E" w14:textId="77777777" w:rsidR="008C7C0B" w:rsidRPr="00985CDE" w:rsidRDefault="008C7C0B" w:rsidP="00976865">
            <w:pPr>
              <w:jc w:val="both"/>
              <w:rPr>
                <w:rFonts w:ascii="Calibri" w:eastAsia="Calibri" w:hAnsi="Calibri" w:cs="Calibri"/>
              </w:rPr>
            </w:pPr>
            <w:r w:rsidRPr="00985CDE">
              <w:rPr>
                <w:rFonts w:ascii="Calibri" w:eastAsia="Arial" w:hAnsi="Calibri" w:cs="Calibri"/>
              </w:rPr>
              <w:t>Non-emergency police</w:t>
            </w:r>
          </w:p>
        </w:tc>
        <w:tc>
          <w:tcPr>
            <w:tcW w:w="4059" w:type="dxa"/>
            <w:shd w:val="clear" w:color="auto" w:fill="FFFFFF"/>
            <w:vAlign w:val="center"/>
          </w:tcPr>
          <w:p w14:paraId="4A329FEA" w14:textId="77777777" w:rsidR="008C7C0B" w:rsidRPr="00985CDE" w:rsidRDefault="008C7C0B" w:rsidP="00976865">
            <w:pPr>
              <w:jc w:val="both"/>
              <w:rPr>
                <w:rFonts w:ascii="Calibri" w:eastAsia="Calibri" w:hAnsi="Calibri" w:cs="Calibri"/>
              </w:rPr>
            </w:pPr>
            <w:r w:rsidRPr="00985CDE">
              <w:rPr>
                <w:rFonts w:ascii="Calibri" w:eastAsia="Arial" w:hAnsi="Calibri" w:cs="Calibri"/>
              </w:rPr>
              <w:t xml:space="preserve">101 </w:t>
            </w:r>
          </w:p>
        </w:tc>
      </w:tr>
      <w:tr w:rsidR="008C7C0B" w:rsidRPr="00985CDE" w14:paraId="79983353" w14:textId="77777777" w:rsidTr="00976865">
        <w:trPr>
          <w:trHeight w:val="428"/>
        </w:trPr>
        <w:tc>
          <w:tcPr>
            <w:tcW w:w="4957" w:type="dxa"/>
            <w:shd w:val="clear" w:color="auto" w:fill="FFFFFF"/>
            <w:vAlign w:val="center"/>
          </w:tcPr>
          <w:p w14:paraId="585F676E" w14:textId="77777777" w:rsidR="008C7C0B" w:rsidRPr="00985CDE" w:rsidRDefault="008C7C0B" w:rsidP="00976865">
            <w:pPr>
              <w:rPr>
                <w:rFonts w:ascii="Calibri" w:eastAsia="Arial" w:hAnsi="Calibri" w:cs="Calibri"/>
              </w:rPr>
            </w:pPr>
            <w:hyperlink r:id="rId10" w:history="1">
              <w:r w:rsidRPr="00985CDE">
                <w:rPr>
                  <w:rFonts w:ascii="Calibri" w:eastAsia="Arial" w:hAnsi="Calibri"/>
                  <w:color w:val="0000FF"/>
                  <w:u w:val="single"/>
                </w:rPr>
                <w:t>Child exploitation and online protection</w:t>
              </w:r>
            </w:hyperlink>
            <w:r w:rsidRPr="00985CDE">
              <w:rPr>
                <w:rFonts w:ascii="Calibri" w:eastAsia="Arial" w:hAnsi="Calibri" w:cs="Calibri"/>
              </w:rPr>
              <w:t xml:space="preserve"> (CEOP)</w:t>
            </w:r>
          </w:p>
        </w:tc>
        <w:tc>
          <w:tcPr>
            <w:tcW w:w="4059" w:type="dxa"/>
            <w:shd w:val="clear" w:color="auto" w:fill="FFFFFF"/>
            <w:vAlign w:val="center"/>
          </w:tcPr>
          <w:p w14:paraId="5F0FBB7A" w14:textId="77777777" w:rsidR="008C7C0B" w:rsidRPr="00985CDE" w:rsidRDefault="008C7C0B" w:rsidP="00976865">
            <w:pPr>
              <w:jc w:val="both"/>
              <w:rPr>
                <w:rFonts w:ascii="Calibri" w:eastAsia="Arial" w:hAnsi="Calibri" w:cs="Calibri"/>
              </w:rPr>
            </w:pPr>
            <w:r w:rsidRPr="00985CDE">
              <w:rPr>
                <w:rFonts w:ascii="Calibri" w:eastAsia="Arial" w:hAnsi="Calibri" w:cs="Calibri"/>
              </w:rPr>
              <w:t>Online contact only</w:t>
            </w:r>
          </w:p>
        </w:tc>
      </w:tr>
      <w:tr w:rsidR="008C7C0B" w:rsidRPr="00985CDE" w14:paraId="744D359A" w14:textId="77777777" w:rsidTr="00976865">
        <w:trPr>
          <w:trHeight w:val="428"/>
        </w:trPr>
        <w:tc>
          <w:tcPr>
            <w:tcW w:w="4957" w:type="dxa"/>
            <w:shd w:val="clear" w:color="auto" w:fill="FFFFFF"/>
            <w:vAlign w:val="center"/>
          </w:tcPr>
          <w:p w14:paraId="5EF5E898" w14:textId="77777777" w:rsidR="008C7C0B" w:rsidRPr="00985CDE" w:rsidRDefault="008C7C0B" w:rsidP="00976865">
            <w:pPr>
              <w:jc w:val="both"/>
              <w:rPr>
                <w:rFonts w:ascii="Calibri" w:eastAsia="Arial" w:hAnsi="Calibri" w:cs="Calibri"/>
              </w:rPr>
            </w:pPr>
            <w:hyperlink r:id="rId11" w:history="1">
              <w:r w:rsidRPr="00985CDE">
                <w:rPr>
                  <w:rFonts w:ascii="Calibri" w:eastAsia="Arial" w:hAnsi="Calibri"/>
                  <w:color w:val="0000FF"/>
                  <w:u w:val="single"/>
                </w:rPr>
                <w:t>DfE counter-extremism helpline</w:t>
              </w:r>
            </w:hyperlink>
          </w:p>
        </w:tc>
        <w:tc>
          <w:tcPr>
            <w:tcW w:w="4059" w:type="dxa"/>
            <w:shd w:val="clear" w:color="auto" w:fill="FFFFFF"/>
            <w:vAlign w:val="center"/>
          </w:tcPr>
          <w:p w14:paraId="1AE8E95C" w14:textId="77777777" w:rsidR="008C7C0B" w:rsidRPr="00985CDE" w:rsidRDefault="008C7C0B" w:rsidP="00976865">
            <w:pPr>
              <w:jc w:val="both"/>
              <w:rPr>
                <w:rFonts w:ascii="Calibri" w:eastAsia="Arial" w:hAnsi="Calibri" w:cs="Calibri"/>
              </w:rPr>
            </w:pPr>
            <w:r w:rsidRPr="00985CDE">
              <w:rPr>
                <w:rFonts w:ascii="Calibri" w:eastAsia="Arial" w:hAnsi="Calibri" w:cs="Calibri"/>
              </w:rPr>
              <w:t>020 7340 7264</w:t>
            </w:r>
          </w:p>
        </w:tc>
      </w:tr>
    </w:tbl>
    <w:p w14:paraId="510E4437" w14:textId="77777777" w:rsidR="008C7C0B" w:rsidRPr="00985CDE" w:rsidRDefault="008C7C0B" w:rsidP="008C7C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C7C0B" w:rsidRPr="00985CDE" w14:paraId="7A25DA4A" w14:textId="77777777" w:rsidTr="00976865">
        <w:trPr>
          <w:trHeight w:val="428"/>
        </w:trPr>
        <w:tc>
          <w:tcPr>
            <w:tcW w:w="9016" w:type="dxa"/>
            <w:gridSpan w:val="2"/>
            <w:shd w:val="clear" w:color="auto" w:fill="F2F2F2" w:themeFill="background1" w:themeFillShade="F2"/>
            <w:vAlign w:val="center"/>
          </w:tcPr>
          <w:p w14:paraId="2B5BC1C8" w14:textId="77777777" w:rsidR="008C7C0B" w:rsidRPr="00985CDE" w:rsidRDefault="008C7C0B" w:rsidP="00976865">
            <w:pPr>
              <w:jc w:val="both"/>
              <w:rPr>
                <w:rFonts w:ascii="Calibri" w:eastAsia="Arial" w:hAnsi="Calibri" w:cs="Calibri"/>
              </w:rPr>
            </w:pPr>
            <w:r w:rsidRPr="00985CDE">
              <w:rPr>
                <w:rFonts w:ascii="Calibri" w:eastAsia="Arial" w:hAnsi="Calibri" w:cs="Calibri"/>
                <w:b/>
              </w:rPr>
              <w:t>Other useful contacts</w:t>
            </w:r>
          </w:p>
        </w:tc>
      </w:tr>
      <w:tr w:rsidR="008C7C0B" w:rsidRPr="00985CDE" w14:paraId="10595792" w14:textId="77777777" w:rsidTr="00976865">
        <w:trPr>
          <w:trHeight w:val="428"/>
        </w:trPr>
        <w:tc>
          <w:tcPr>
            <w:tcW w:w="4957" w:type="dxa"/>
            <w:shd w:val="clear" w:color="auto" w:fill="FFFFFF"/>
            <w:vAlign w:val="center"/>
          </w:tcPr>
          <w:p w14:paraId="19343169" w14:textId="77777777" w:rsidR="008C7C0B" w:rsidRPr="00985CDE" w:rsidRDefault="008C7C0B" w:rsidP="00976865">
            <w:pPr>
              <w:jc w:val="both"/>
            </w:pPr>
            <w:hyperlink r:id="rId12" w:history="1">
              <w:hyperlink r:id="rId13" w:history="1">
                <w:r w:rsidRPr="00196100">
                  <w:rPr>
                    <w:rFonts w:ascii="Calibri" w:eastAsia="Calibri" w:hAnsi="Calibri"/>
                    <w:color w:val="0000FF"/>
                    <w:u w:val="single"/>
                  </w:rPr>
                  <w:t>Anti-terrorist hotline</w:t>
                </w:r>
              </w:hyperlink>
            </w:hyperlink>
          </w:p>
        </w:tc>
        <w:tc>
          <w:tcPr>
            <w:tcW w:w="4059" w:type="dxa"/>
            <w:shd w:val="clear" w:color="auto" w:fill="FFFFFF"/>
            <w:vAlign w:val="center"/>
          </w:tcPr>
          <w:p w14:paraId="02584B9C" w14:textId="77777777" w:rsidR="008C7C0B" w:rsidRPr="00985CDE" w:rsidRDefault="008C7C0B" w:rsidP="00976865">
            <w:pPr>
              <w:jc w:val="both"/>
              <w:rPr>
                <w:rFonts w:ascii="Calibri" w:eastAsia="Arial" w:hAnsi="Calibri" w:cs="Calibri"/>
              </w:rPr>
            </w:pPr>
            <w:r w:rsidRPr="00985CDE">
              <w:rPr>
                <w:rFonts w:ascii="Calibri" w:eastAsia="Arial" w:hAnsi="Calibri" w:cs="Calibri"/>
              </w:rPr>
              <w:t>0800 789 321</w:t>
            </w:r>
          </w:p>
        </w:tc>
      </w:tr>
      <w:tr w:rsidR="008C7C0B" w:rsidRPr="00985CDE" w14:paraId="073C7F9B" w14:textId="77777777" w:rsidTr="00976865">
        <w:trPr>
          <w:trHeight w:val="428"/>
        </w:trPr>
        <w:tc>
          <w:tcPr>
            <w:tcW w:w="4957" w:type="dxa"/>
            <w:shd w:val="clear" w:color="auto" w:fill="FFFFFF"/>
            <w:vAlign w:val="center"/>
          </w:tcPr>
          <w:p w14:paraId="4E8142D9" w14:textId="77777777" w:rsidR="008C7C0B" w:rsidRPr="00985CDE" w:rsidRDefault="008C7C0B" w:rsidP="00976865">
            <w:pPr>
              <w:jc w:val="both"/>
              <w:rPr>
                <w:rFonts w:ascii="Calibri" w:eastAsia="Arial" w:hAnsi="Calibri" w:cs="Calibri"/>
              </w:rPr>
            </w:pPr>
            <w:hyperlink r:id="rId14" w:history="1">
              <w:r w:rsidRPr="00985CDE">
                <w:rPr>
                  <w:rFonts w:ascii="Calibri" w:eastAsia="Calibri" w:hAnsi="Calibri"/>
                  <w:color w:val="0000FF"/>
                  <w:u w:val="single"/>
                </w:rPr>
                <w:t>NSPCC Child Protection Helpline</w:t>
              </w:r>
            </w:hyperlink>
            <w:r w:rsidRPr="00985CDE">
              <w:rPr>
                <w:rFonts w:ascii="Calibri" w:eastAsia="Calibri" w:hAnsi="Calibri" w:cs="Calibri"/>
                <w:color w:val="000000"/>
              </w:rPr>
              <w:t xml:space="preserve"> </w:t>
            </w:r>
          </w:p>
        </w:tc>
        <w:tc>
          <w:tcPr>
            <w:tcW w:w="4059" w:type="dxa"/>
            <w:shd w:val="clear" w:color="auto" w:fill="FFFFFF"/>
            <w:vAlign w:val="center"/>
          </w:tcPr>
          <w:p w14:paraId="4FEE6243" w14:textId="77777777" w:rsidR="008C7C0B" w:rsidRPr="00985CDE" w:rsidRDefault="008C7C0B" w:rsidP="00976865">
            <w:pPr>
              <w:jc w:val="both"/>
              <w:rPr>
                <w:rFonts w:ascii="Calibri" w:eastAsia="Arial" w:hAnsi="Calibri" w:cs="Calibri"/>
              </w:rPr>
            </w:pPr>
            <w:r w:rsidRPr="00985CDE">
              <w:rPr>
                <w:rFonts w:ascii="Calibri" w:eastAsia="Arial" w:hAnsi="Calibri" w:cs="Calibri"/>
              </w:rPr>
              <w:t>0808 800 5000</w:t>
            </w:r>
          </w:p>
        </w:tc>
      </w:tr>
      <w:tr w:rsidR="008C7C0B" w:rsidRPr="00985CDE" w14:paraId="2383965A" w14:textId="77777777" w:rsidTr="00976865">
        <w:trPr>
          <w:trHeight w:val="428"/>
        </w:trPr>
        <w:tc>
          <w:tcPr>
            <w:tcW w:w="4957" w:type="dxa"/>
            <w:shd w:val="clear" w:color="auto" w:fill="FFFFFF"/>
            <w:vAlign w:val="center"/>
          </w:tcPr>
          <w:p w14:paraId="36F819ED" w14:textId="77777777" w:rsidR="008C7C0B" w:rsidRPr="00985CDE" w:rsidRDefault="008C7C0B" w:rsidP="00976865">
            <w:pPr>
              <w:jc w:val="both"/>
              <w:rPr>
                <w:rFonts w:ascii="Calibri" w:eastAsia="Calibri" w:hAnsi="Calibri" w:cs="Calibri"/>
              </w:rPr>
            </w:pPr>
            <w:hyperlink r:id="rId15" w:history="1">
              <w:r w:rsidRPr="00985CDE">
                <w:rPr>
                  <w:rFonts w:ascii="Calibri" w:eastAsia="Calibri" w:hAnsi="Calibri"/>
                  <w:color w:val="0000FF"/>
                  <w:u w:val="single"/>
                </w:rPr>
                <w:t>Childline</w:t>
              </w:r>
            </w:hyperlink>
          </w:p>
        </w:tc>
        <w:tc>
          <w:tcPr>
            <w:tcW w:w="4059" w:type="dxa"/>
            <w:shd w:val="clear" w:color="auto" w:fill="FFFFFF"/>
            <w:vAlign w:val="center"/>
          </w:tcPr>
          <w:p w14:paraId="670770E9" w14:textId="77777777" w:rsidR="008C7C0B" w:rsidRPr="00985CDE" w:rsidRDefault="008C7C0B" w:rsidP="00976865">
            <w:pPr>
              <w:jc w:val="both"/>
              <w:rPr>
                <w:rFonts w:ascii="Calibri" w:eastAsia="Calibri" w:hAnsi="Calibri" w:cs="Calibri"/>
              </w:rPr>
            </w:pPr>
            <w:r w:rsidRPr="00985CDE">
              <w:rPr>
                <w:rFonts w:ascii="Calibri" w:eastAsia="Calibri" w:hAnsi="Calibri" w:cs="Calibri"/>
              </w:rPr>
              <w:t>0800 1111</w:t>
            </w:r>
          </w:p>
        </w:tc>
      </w:tr>
      <w:tr w:rsidR="008C7C0B" w:rsidRPr="00985CDE" w14:paraId="5FB0FDAC" w14:textId="77777777" w:rsidTr="00976865">
        <w:trPr>
          <w:trHeight w:val="428"/>
        </w:trPr>
        <w:tc>
          <w:tcPr>
            <w:tcW w:w="4957" w:type="dxa"/>
            <w:shd w:val="clear" w:color="auto" w:fill="FFFFFF"/>
            <w:vAlign w:val="center"/>
          </w:tcPr>
          <w:p w14:paraId="0A2BD044" w14:textId="77777777" w:rsidR="008C7C0B" w:rsidRPr="00985CDE" w:rsidRDefault="008C7C0B" w:rsidP="00976865">
            <w:pPr>
              <w:jc w:val="both"/>
              <w:rPr>
                <w:rFonts w:ascii="Calibri" w:eastAsia="Calibri" w:hAnsi="Calibri" w:cs="Calibri"/>
              </w:rPr>
            </w:pPr>
            <w:hyperlink r:id="rId16" w:history="1">
              <w:r w:rsidRPr="00985CDE">
                <w:rPr>
                  <w:rFonts w:ascii="Calibri" w:eastAsia="Calibri" w:hAnsi="Calibri"/>
                  <w:color w:val="0000FF"/>
                  <w:u w:val="single"/>
                </w:rPr>
                <w:t>Kidscape</w:t>
              </w:r>
            </w:hyperlink>
          </w:p>
        </w:tc>
        <w:tc>
          <w:tcPr>
            <w:tcW w:w="4059" w:type="dxa"/>
            <w:shd w:val="clear" w:color="auto" w:fill="FFFFFF"/>
            <w:vAlign w:val="center"/>
          </w:tcPr>
          <w:p w14:paraId="4DE184D0" w14:textId="77777777" w:rsidR="008C7C0B" w:rsidRPr="00985CDE" w:rsidRDefault="008C7C0B" w:rsidP="00976865">
            <w:pPr>
              <w:jc w:val="both"/>
              <w:rPr>
                <w:rFonts w:ascii="Calibri" w:eastAsia="Calibri" w:hAnsi="Calibri" w:cs="Calibri"/>
              </w:rPr>
            </w:pPr>
            <w:r w:rsidRPr="00985CDE">
              <w:rPr>
                <w:rFonts w:ascii="Calibri" w:eastAsia="Calibri" w:hAnsi="Calibri" w:cs="Calibri"/>
              </w:rPr>
              <w:t>020 7823 5430</w:t>
            </w:r>
          </w:p>
        </w:tc>
      </w:tr>
      <w:tr w:rsidR="008C7C0B" w:rsidRPr="00985CDE" w14:paraId="175D6E2C" w14:textId="77777777" w:rsidTr="00976865">
        <w:trPr>
          <w:trHeight w:val="428"/>
        </w:trPr>
        <w:tc>
          <w:tcPr>
            <w:tcW w:w="4957" w:type="dxa"/>
            <w:shd w:val="clear" w:color="auto" w:fill="FFFFFF"/>
            <w:vAlign w:val="center"/>
          </w:tcPr>
          <w:p w14:paraId="24008EB8" w14:textId="77777777" w:rsidR="008C7C0B" w:rsidRPr="00985CDE" w:rsidRDefault="008C7C0B" w:rsidP="00976865">
            <w:pPr>
              <w:jc w:val="both"/>
              <w:rPr>
                <w:rFonts w:ascii="Calibri" w:eastAsia="Arial" w:hAnsi="Calibri" w:cs="Calibri"/>
              </w:rPr>
            </w:pPr>
            <w:hyperlink r:id="rId17" w:history="1">
              <w:r w:rsidRPr="00985CDE">
                <w:rPr>
                  <w:rFonts w:ascii="Calibri" w:eastAsia="Arial" w:hAnsi="Calibri"/>
                  <w:color w:val="0000FF"/>
                  <w:u w:val="single"/>
                </w:rPr>
                <w:t>National Domestic Abuse helpline</w:t>
              </w:r>
            </w:hyperlink>
          </w:p>
        </w:tc>
        <w:tc>
          <w:tcPr>
            <w:tcW w:w="4059" w:type="dxa"/>
            <w:shd w:val="clear" w:color="auto" w:fill="FFFFFF"/>
            <w:vAlign w:val="center"/>
          </w:tcPr>
          <w:p w14:paraId="446FFD83" w14:textId="77777777" w:rsidR="008C7C0B" w:rsidRPr="00985CDE" w:rsidRDefault="008C7C0B" w:rsidP="00976865">
            <w:pPr>
              <w:jc w:val="both"/>
              <w:rPr>
                <w:rFonts w:ascii="Calibri" w:eastAsia="Arial" w:hAnsi="Calibri" w:cs="Calibri"/>
              </w:rPr>
            </w:pPr>
            <w:r w:rsidRPr="00985CDE">
              <w:rPr>
                <w:rFonts w:ascii="Calibri" w:eastAsia="Arial" w:hAnsi="Calibri" w:cs="Calibri"/>
              </w:rPr>
              <w:t>0808 2000 247</w:t>
            </w:r>
          </w:p>
        </w:tc>
      </w:tr>
      <w:tr w:rsidR="008C7C0B" w:rsidRPr="00985CDE" w14:paraId="5CE0DC2F" w14:textId="77777777" w:rsidTr="00976865">
        <w:trPr>
          <w:trHeight w:val="428"/>
        </w:trPr>
        <w:tc>
          <w:tcPr>
            <w:tcW w:w="4957" w:type="dxa"/>
            <w:shd w:val="clear" w:color="auto" w:fill="FFFFFF"/>
            <w:vAlign w:val="center"/>
          </w:tcPr>
          <w:p w14:paraId="765850D1" w14:textId="77777777" w:rsidR="008C7C0B" w:rsidRPr="00985CDE" w:rsidRDefault="008C7C0B" w:rsidP="00976865">
            <w:pPr>
              <w:jc w:val="both"/>
              <w:rPr>
                <w:rFonts w:ascii="Calibri" w:eastAsia="Arial" w:hAnsi="Calibri" w:cs="Calibri"/>
              </w:rPr>
            </w:pPr>
            <w:hyperlink r:id="rId18" w:history="1">
              <w:r w:rsidRPr="00985CDE">
                <w:rPr>
                  <w:rFonts w:ascii="Calibri" w:eastAsia="Arial" w:hAnsi="Calibri" w:cs="Calibri"/>
                  <w:color w:val="0000FF"/>
                  <w:u w:val="single"/>
                </w:rPr>
                <w:t>Modern slavery helpline</w:t>
              </w:r>
            </w:hyperlink>
          </w:p>
        </w:tc>
        <w:tc>
          <w:tcPr>
            <w:tcW w:w="4059" w:type="dxa"/>
            <w:shd w:val="clear" w:color="auto" w:fill="FFFFFF"/>
            <w:vAlign w:val="center"/>
          </w:tcPr>
          <w:p w14:paraId="35216307" w14:textId="77777777" w:rsidR="008C7C0B" w:rsidRPr="00985CDE" w:rsidRDefault="008C7C0B" w:rsidP="00976865">
            <w:pPr>
              <w:jc w:val="both"/>
              <w:rPr>
                <w:rFonts w:ascii="Calibri" w:eastAsia="Arial" w:hAnsi="Calibri" w:cs="Calibri"/>
              </w:rPr>
            </w:pPr>
            <w:r w:rsidRPr="00985CDE">
              <w:rPr>
                <w:rFonts w:ascii="Calibri" w:eastAsia="Arial" w:hAnsi="Calibri" w:cs="Calibri"/>
              </w:rPr>
              <w:t>08000 121 700</w:t>
            </w:r>
          </w:p>
        </w:tc>
      </w:tr>
      <w:tr w:rsidR="008C7C0B" w:rsidRPr="00985CDE" w14:paraId="2E871B45" w14:textId="77777777" w:rsidTr="00976865">
        <w:trPr>
          <w:trHeight w:val="428"/>
        </w:trPr>
        <w:tc>
          <w:tcPr>
            <w:tcW w:w="4957" w:type="dxa"/>
            <w:shd w:val="clear" w:color="auto" w:fill="FFFFFF"/>
            <w:vAlign w:val="center"/>
          </w:tcPr>
          <w:p w14:paraId="396BCC58" w14:textId="77777777" w:rsidR="008C7C0B" w:rsidRPr="00985CDE" w:rsidRDefault="008C7C0B" w:rsidP="00976865">
            <w:pPr>
              <w:jc w:val="both"/>
              <w:rPr>
                <w:rFonts w:ascii="Calibri" w:eastAsia="Arial" w:hAnsi="Calibri" w:cs="Calibri"/>
              </w:rPr>
            </w:pPr>
            <w:hyperlink r:id="rId19" w:history="1">
              <w:r w:rsidRPr="00985CDE">
                <w:rPr>
                  <w:rFonts w:ascii="Calibri" w:eastAsia="Arial" w:hAnsi="Calibri" w:cs="Calibri"/>
                  <w:color w:val="0000FF"/>
                  <w:u w:val="single"/>
                </w:rPr>
                <w:t>Crimestoppers</w:t>
              </w:r>
            </w:hyperlink>
          </w:p>
        </w:tc>
        <w:tc>
          <w:tcPr>
            <w:tcW w:w="4059" w:type="dxa"/>
            <w:shd w:val="clear" w:color="auto" w:fill="FFFFFF"/>
            <w:vAlign w:val="center"/>
          </w:tcPr>
          <w:p w14:paraId="778B1A91" w14:textId="77777777" w:rsidR="008C7C0B" w:rsidRPr="00985CDE" w:rsidRDefault="008C7C0B" w:rsidP="00976865">
            <w:pPr>
              <w:jc w:val="both"/>
              <w:rPr>
                <w:rFonts w:ascii="Calibri" w:eastAsia="Arial" w:hAnsi="Calibri" w:cs="Calibri"/>
              </w:rPr>
            </w:pPr>
            <w:r w:rsidRPr="00985CDE">
              <w:rPr>
                <w:rFonts w:ascii="Calibri" w:eastAsia="Arial" w:hAnsi="Calibri" w:cs="Calibri"/>
              </w:rPr>
              <w:t>0800 555 111</w:t>
            </w:r>
          </w:p>
        </w:tc>
      </w:tr>
      <w:tr w:rsidR="008C7C0B" w:rsidRPr="00985CDE" w14:paraId="5C464458" w14:textId="77777777" w:rsidTr="00976865">
        <w:trPr>
          <w:trHeight w:val="428"/>
        </w:trPr>
        <w:tc>
          <w:tcPr>
            <w:tcW w:w="4957" w:type="dxa"/>
            <w:shd w:val="clear" w:color="auto" w:fill="FFFFFF"/>
            <w:vAlign w:val="center"/>
          </w:tcPr>
          <w:p w14:paraId="102E03CE" w14:textId="77777777" w:rsidR="008C7C0B" w:rsidRPr="00985CDE" w:rsidRDefault="008C7C0B" w:rsidP="00976865">
            <w:pPr>
              <w:jc w:val="both"/>
              <w:rPr>
                <w:rFonts w:ascii="Calibri" w:eastAsia="Arial" w:hAnsi="Calibri" w:cs="Calibri"/>
              </w:rPr>
            </w:pPr>
            <w:hyperlink r:id="rId20" w:history="1">
              <w:r w:rsidRPr="00985CDE">
                <w:rPr>
                  <w:rFonts w:ascii="Calibri" w:eastAsia="Arial" w:hAnsi="Calibri"/>
                  <w:color w:val="0000FF"/>
                  <w:u w:val="single"/>
                </w:rPr>
                <w:t>Internet Watch Foundation</w:t>
              </w:r>
            </w:hyperlink>
            <w:r w:rsidRPr="00985CDE">
              <w:rPr>
                <w:rFonts w:ascii="Calibri" w:eastAsia="Arial" w:hAnsi="Calibri" w:cs="Calibri"/>
                <w:color w:val="000000"/>
              </w:rPr>
              <w:t xml:space="preserve"> (IWF)</w:t>
            </w:r>
          </w:p>
        </w:tc>
        <w:tc>
          <w:tcPr>
            <w:tcW w:w="4059" w:type="dxa"/>
            <w:shd w:val="clear" w:color="auto" w:fill="FFFFFF"/>
            <w:vAlign w:val="center"/>
          </w:tcPr>
          <w:p w14:paraId="5054B23A" w14:textId="77777777" w:rsidR="008C7C0B" w:rsidRPr="00985CDE" w:rsidRDefault="008C7C0B" w:rsidP="00976865">
            <w:pPr>
              <w:jc w:val="both"/>
              <w:rPr>
                <w:rFonts w:ascii="Calibri" w:eastAsia="Arial" w:hAnsi="Calibri" w:cs="Calibri"/>
              </w:rPr>
            </w:pPr>
            <w:r w:rsidRPr="00985CDE">
              <w:rPr>
                <w:rFonts w:ascii="Calibri" w:eastAsia="Arial" w:hAnsi="Calibri" w:cs="Calibri"/>
              </w:rPr>
              <w:t>01223 20 30 30</w:t>
            </w:r>
          </w:p>
        </w:tc>
      </w:tr>
      <w:tr w:rsidR="008C7C0B" w:rsidRPr="00985CDE" w14:paraId="2C55D5EC" w14:textId="77777777" w:rsidTr="00976865">
        <w:trPr>
          <w:trHeight w:val="428"/>
        </w:trPr>
        <w:tc>
          <w:tcPr>
            <w:tcW w:w="4957" w:type="dxa"/>
            <w:shd w:val="clear" w:color="auto" w:fill="FFFFFF"/>
            <w:vAlign w:val="center"/>
          </w:tcPr>
          <w:p w14:paraId="0EB8C5AE" w14:textId="77777777" w:rsidR="008C7C0B" w:rsidRPr="00985CDE" w:rsidRDefault="008C7C0B" w:rsidP="00976865">
            <w:pPr>
              <w:jc w:val="both"/>
              <w:rPr>
                <w:rFonts w:ascii="Calibri" w:eastAsia="Arial" w:hAnsi="Calibri" w:cs="Calibri"/>
              </w:rPr>
            </w:pPr>
            <w:hyperlink r:id="rId21" w:history="1">
              <w:r w:rsidRPr="00985CDE">
                <w:rPr>
                  <w:rFonts w:ascii="Calibri" w:eastAsia="Calibri" w:hAnsi="Calibri"/>
                  <w:color w:val="0000FF"/>
                  <w:u w:val="single"/>
                </w:rPr>
                <w:t>Information Commissioners Office</w:t>
              </w:r>
            </w:hyperlink>
            <w:r w:rsidRPr="00985CDE">
              <w:rPr>
                <w:rFonts w:ascii="Calibri" w:eastAsia="Calibri" w:hAnsi="Calibri" w:cs="Calibri"/>
                <w:iCs/>
              </w:rPr>
              <w:t xml:space="preserve"> (ICO)</w:t>
            </w:r>
            <w:r w:rsidRPr="00985CDE">
              <w:rPr>
                <w:rFonts w:ascii="Calibri" w:eastAsia="Calibri" w:hAnsi="Calibri"/>
              </w:rPr>
              <w:t xml:space="preserve"> </w:t>
            </w:r>
          </w:p>
        </w:tc>
        <w:tc>
          <w:tcPr>
            <w:tcW w:w="4059" w:type="dxa"/>
            <w:shd w:val="clear" w:color="auto" w:fill="FFFFFF"/>
            <w:vAlign w:val="center"/>
          </w:tcPr>
          <w:p w14:paraId="6184524A" w14:textId="77777777" w:rsidR="008C7C0B" w:rsidRPr="00985CDE" w:rsidRDefault="008C7C0B" w:rsidP="00976865">
            <w:pPr>
              <w:jc w:val="both"/>
              <w:rPr>
                <w:rFonts w:ascii="Calibri" w:eastAsia="Arial" w:hAnsi="Calibri" w:cs="Calibri"/>
              </w:rPr>
            </w:pPr>
            <w:r w:rsidRPr="00985CDE">
              <w:rPr>
                <w:rFonts w:ascii="Calibri" w:eastAsia="Calibri" w:hAnsi="Calibri" w:cs="Calibri"/>
                <w:color w:val="000000"/>
              </w:rPr>
              <w:t>0303 123 1113</w:t>
            </w:r>
          </w:p>
        </w:tc>
      </w:tr>
    </w:tbl>
    <w:p w14:paraId="73FC8DEE" w14:textId="77777777" w:rsidR="008C7C0B" w:rsidRPr="00985CDE" w:rsidRDefault="008C7C0B" w:rsidP="008C7C0B">
      <w:pPr>
        <w:jc w:val="both"/>
        <w:rPr>
          <w:rFonts w:ascii="Calibri" w:eastAsia="Arial" w:hAnsi="Calibri" w:cs="Calibri"/>
        </w:rPr>
      </w:pPr>
      <w:bookmarkStart w:id="50" w:name="_Toc468795832"/>
      <w:bookmarkStart w:id="51" w:name="_Toc511830014"/>
      <w:bookmarkEnd w:id="49"/>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C7C0B" w:rsidRPr="00985CDE" w14:paraId="69988D76" w14:textId="77777777" w:rsidTr="00976865">
        <w:trPr>
          <w:jc w:val="center"/>
        </w:trPr>
        <w:tc>
          <w:tcPr>
            <w:tcW w:w="2943" w:type="dxa"/>
            <w:tcBorders>
              <w:top w:val="single" w:sz="4" w:space="0" w:color="000000"/>
            </w:tcBorders>
            <w:vAlign w:val="center"/>
          </w:tcPr>
          <w:p w14:paraId="3ADDE370" w14:textId="77777777" w:rsidR="008C7C0B" w:rsidRPr="00985CDE" w:rsidRDefault="008C7C0B" w:rsidP="00976865">
            <w:pPr>
              <w:jc w:val="both"/>
              <w:rPr>
                <w:rFonts w:ascii="Calibri" w:eastAsia="Calibri" w:hAnsi="Calibri" w:cs="Calibri"/>
              </w:rPr>
            </w:pPr>
            <w:bookmarkStart w:id="52" w:name="_Hlk129940156"/>
            <w:r w:rsidRPr="00985CDE">
              <w:rPr>
                <w:rFonts w:ascii="Calibri" w:eastAsia="Arial" w:hAnsi="Calibri" w:cs="Calibri"/>
                <w:b/>
                <w:sz w:val="20"/>
                <w:szCs w:val="20"/>
              </w:rPr>
              <w:t>This policy was adopted on</w:t>
            </w:r>
          </w:p>
        </w:tc>
        <w:tc>
          <w:tcPr>
            <w:tcW w:w="3408" w:type="dxa"/>
            <w:tcBorders>
              <w:top w:val="single" w:sz="4" w:space="0" w:color="000000"/>
            </w:tcBorders>
            <w:vAlign w:val="center"/>
          </w:tcPr>
          <w:p w14:paraId="6D6B22D1" w14:textId="77777777" w:rsidR="008C7C0B" w:rsidRPr="00985CDE" w:rsidRDefault="008C7C0B" w:rsidP="00976865">
            <w:pPr>
              <w:jc w:val="both"/>
              <w:rPr>
                <w:rFonts w:ascii="Calibri" w:eastAsia="Calibri" w:hAnsi="Calibri" w:cs="Calibri"/>
              </w:rPr>
            </w:pPr>
            <w:r w:rsidRPr="00985CDE">
              <w:rPr>
                <w:rFonts w:ascii="Calibri" w:eastAsia="Arial" w:hAnsi="Calibri" w:cs="Calibri"/>
                <w:b/>
                <w:sz w:val="20"/>
                <w:szCs w:val="20"/>
              </w:rPr>
              <w:t>Signed on behalf of the nursery</w:t>
            </w:r>
          </w:p>
        </w:tc>
        <w:tc>
          <w:tcPr>
            <w:tcW w:w="2754" w:type="dxa"/>
            <w:tcBorders>
              <w:top w:val="single" w:sz="4" w:space="0" w:color="000000"/>
            </w:tcBorders>
            <w:vAlign w:val="center"/>
          </w:tcPr>
          <w:p w14:paraId="422391AE" w14:textId="77777777" w:rsidR="008C7C0B" w:rsidRPr="00985CDE" w:rsidRDefault="008C7C0B" w:rsidP="00976865">
            <w:pPr>
              <w:jc w:val="both"/>
              <w:rPr>
                <w:rFonts w:ascii="Calibri" w:eastAsia="Calibri" w:hAnsi="Calibri" w:cs="Calibri"/>
              </w:rPr>
            </w:pPr>
            <w:r w:rsidRPr="00985CDE">
              <w:rPr>
                <w:rFonts w:ascii="Calibri" w:eastAsia="Arial" w:hAnsi="Calibri" w:cs="Calibri"/>
                <w:b/>
                <w:sz w:val="20"/>
                <w:szCs w:val="20"/>
              </w:rPr>
              <w:t>Date for review</w:t>
            </w:r>
          </w:p>
        </w:tc>
      </w:tr>
      <w:tr w:rsidR="008C7C0B" w:rsidRPr="00985CDE" w14:paraId="6277F851" w14:textId="77777777" w:rsidTr="00976865">
        <w:trPr>
          <w:jc w:val="center"/>
        </w:trPr>
        <w:tc>
          <w:tcPr>
            <w:tcW w:w="2943" w:type="dxa"/>
            <w:vAlign w:val="center"/>
          </w:tcPr>
          <w:p w14:paraId="1C77CC20" w14:textId="73D94DEE" w:rsidR="008C7C0B" w:rsidRPr="00985CDE" w:rsidRDefault="00196100" w:rsidP="00976865">
            <w:pPr>
              <w:jc w:val="both"/>
              <w:rPr>
                <w:rFonts w:ascii="Calibri" w:eastAsia="Calibri" w:hAnsi="Calibri" w:cs="Calibri"/>
              </w:rPr>
            </w:pPr>
            <w:r>
              <w:rPr>
                <w:rFonts w:ascii="Calibri" w:eastAsia="Arial" w:hAnsi="Calibri" w:cs="Calibri"/>
                <w:i/>
                <w:sz w:val="20"/>
                <w:szCs w:val="20"/>
              </w:rPr>
              <w:t>20/01/2026</w:t>
            </w:r>
          </w:p>
        </w:tc>
        <w:tc>
          <w:tcPr>
            <w:tcW w:w="3408" w:type="dxa"/>
          </w:tcPr>
          <w:p w14:paraId="3ADE9C73" w14:textId="3C89A2C7" w:rsidR="008C7C0B" w:rsidRPr="00985CDE" w:rsidRDefault="00196100" w:rsidP="00976865">
            <w:pPr>
              <w:jc w:val="both"/>
              <w:rPr>
                <w:rFonts w:ascii="Calibri" w:eastAsia="Calibri" w:hAnsi="Calibri" w:cs="Calibri"/>
              </w:rPr>
            </w:pPr>
            <w:r>
              <w:rPr>
                <w:rFonts w:ascii="Calibri" w:eastAsia="Calibri" w:hAnsi="Calibri" w:cs="Calibri"/>
              </w:rPr>
              <w:t>Roberta Ferri</w:t>
            </w:r>
          </w:p>
        </w:tc>
        <w:tc>
          <w:tcPr>
            <w:tcW w:w="2754" w:type="dxa"/>
          </w:tcPr>
          <w:p w14:paraId="0924C3CB" w14:textId="7DF1B421" w:rsidR="008C7C0B" w:rsidRPr="00985CDE" w:rsidRDefault="00196100" w:rsidP="00976865">
            <w:pPr>
              <w:jc w:val="both"/>
              <w:rPr>
                <w:rFonts w:ascii="Calibri" w:eastAsia="Calibri" w:hAnsi="Calibri" w:cs="Calibri"/>
              </w:rPr>
            </w:pPr>
            <w:r>
              <w:rPr>
                <w:rFonts w:ascii="Calibri" w:eastAsia="Arial" w:hAnsi="Calibri" w:cs="Calibri"/>
                <w:i/>
                <w:sz w:val="20"/>
                <w:szCs w:val="20"/>
              </w:rPr>
              <w:t>20/01/2027</w:t>
            </w:r>
          </w:p>
        </w:tc>
      </w:tr>
      <w:bookmarkEnd w:id="50"/>
      <w:bookmarkEnd w:id="51"/>
      <w:bookmarkEnd w:id="52"/>
    </w:tbl>
    <w:p w14:paraId="2F7E36C2" w14:textId="77777777" w:rsidR="008C7C0B" w:rsidRPr="00985CDE" w:rsidRDefault="008C7C0B" w:rsidP="008C7C0B"/>
    <w:p w14:paraId="63CAEF8C" w14:textId="77777777" w:rsidR="007A20B4" w:rsidRPr="007A20B4" w:rsidRDefault="007A20B4" w:rsidP="007A20B4"/>
    <w:sectPr w:rsidR="007A20B4" w:rsidRPr="007A20B4" w:rsidSect="00E1333D">
      <w:headerReference w:type="default" r:id="rId22"/>
      <w:footerReference w:type="default" r:id="rId23"/>
      <w:pgSz w:w="11906" w:h="16838"/>
      <w:pgMar w:top="3402" w:right="1440" w:bottom="1440" w:left="144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9B56" w14:textId="77777777" w:rsidR="004206CE" w:rsidRDefault="004206CE" w:rsidP="001A3C50">
      <w:pPr>
        <w:spacing w:after="0" w:line="240" w:lineRule="auto"/>
      </w:pPr>
      <w:r>
        <w:separator/>
      </w:r>
    </w:p>
  </w:endnote>
  <w:endnote w:type="continuationSeparator" w:id="0">
    <w:p w14:paraId="10C51A67" w14:textId="77777777" w:rsidR="004206CE" w:rsidRDefault="004206CE" w:rsidP="001A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 w:name="Futura Md BT">
    <w:altName w:val="Lucida Sans Unicode"/>
    <w:charset w:val="00"/>
    <w:family w:val="swiss"/>
    <w:pitch w:val="variable"/>
    <w:sig w:usb0="00000001"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AC88" w14:textId="23DD995A" w:rsidR="00DE7A08" w:rsidRDefault="00105D85">
    <w:pPr>
      <w:pStyle w:val="Footer"/>
    </w:pPr>
    <w:r>
      <w:rPr>
        <w:noProof/>
      </w:rPr>
      <mc:AlternateContent>
        <mc:Choice Requires="wps">
          <w:drawing>
            <wp:anchor distT="0" distB="0" distL="114300" distR="114300" simplePos="0" relativeHeight="251663360" behindDoc="0" locked="0" layoutInCell="1" allowOverlap="1" wp14:anchorId="2D21B0F9" wp14:editId="77341384">
              <wp:simplePos x="0" y="0"/>
              <wp:positionH relativeFrom="column">
                <wp:posOffset>-914400</wp:posOffset>
              </wp:positionH>
              <wp:positionV relativeFrom="paragraph">
                <wp:posOffset>-11430</wp:posOffset>
              </wp:positionV>
              <wp:extent cx="7560310" cy="510540"/>
              <wp:effectExtent l="0" t="0" r="2540" b="0"/>
              <wp:wrapNone/>
              <wp:docPr id="702309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A294"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233 Gloucester Road Patchway, South Gloucestershire, BS34 6ND</w:t>
                          </w:r>
                        </w:p>
                        <w:p w14:paraId="5416CEDF"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Tel: 01454 615352   Email: ambournehouse@3abcare.co.uk   Web: www.ambournehouse.co.uk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21B0F9" id="_x0000_t202" coordsize="21600,21600" o:spt="202" path="m,l,21600r21600,l21600,xe">
              <v:stroke joinstyle="miter"/>
              <v:path gradientshapeok="t" o:connecttype="rect"/>
            </v:shapetype>
            <v:shape id="Text Box 2" o:spid="_x0000_s1026" type="#_x0000_t202" style="position:absolute;margin-left:-1in;margin-top:-.9pt;width:595.3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ju4AEAAKE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" filled="f" stroked="f">
              <v:textbox>
                <w:txbxContent>
                  <w:p w14:paraId="1E91A294"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233 Gloucester Road Patchway, South Gloucestershire, BS34 6ND</w:t>
                    </w:r>
                  </w:p>
                  <w:p w14:paraId="5416CEDF"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Tel: 01454 615352   Email: ambournehouse@3abcare.co.uk   Web: www.ambournehouse.co.uk</w:t>
                    </w:r>
                  </w:p>
                </w:txbxContent>
              </v:textbox>
            </v:shape>
          </w:pict>
        </mc:Fallback>
      </mc:AlternateContent>
    </w:r>
    <w:r w:rsidR="00AB0575">
      <w:rPr>
        <w:noProof/>
        <w:lang w:eastAsia="en-GB"/>
      </w:rPr>
      <w:drawing>
        <wp:anchor distT="0" distB="0" distL="114300" distR="114300" simplePos="0" relativeHeight="251660800" behindDoc="1" locked="0" layoutInCell="1" allowOverlap="1" wp14:anchorId="008F114F" wp14:editId="0B97B6CE">
          <wp:simplePos x="0" y="0"/>
          <wp:positionH relativeFrom="column">
            <wp:posOffset>-925195</wp:posOffset>
          </wp:positionH>
          <wp:positionV relativeFrom="page">
            <wp:posOffset>9888220</wp:posOffset>
          </wp:positionV>
          <wp:extent cx="643890" cy="8058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Gi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 cy="805815"/>
                  </a:xfrm>
                  <a:prstGeom prst="rect">
                    <a:avLst/>
                  </a:prstGeom>
                </pic:spPr>
              </pic:pic>
            </a:graphicData>
          </a:graphic>
          <wp14:sizeRelH relativeFrom="margin">
            <wp14:pctWidth>0</wp14:pctWidth>
          </wp14:sizeRelH>
          <wp14:sizeRelV relativeFrom="margin">
            <wp14:pctHeight>0</wp14:pctHeight>
          </wp14:sizeRelV>
        </wp:anchor>
      </w:drawing>
    </w:r>
    <w:r w:rsidR="00AB0575">
      <w:rPr>
        <w:noProof/>
        <w:lang w:eastAsia="en-GB"/>
      </w:rPr>
      <w:drawing>
        <wp:anchor distT="0" distB="0" distL="114300" distR="114300" simplePos="0" relativeHeight="251670016" behindDoc="1" locked="0" layoutInCell="1" allowOverlap="1" wp14:anchorId="564CABAB" wp14:editId="56629241">
          <wp:simplePos x="0" y="0"/>
          <wp:positionH relativeFrom="column">
            <wp:posOffset>5996763</wp:posOffset>
          </wp:positionH>
          <wp:positionV relativeFrom="paragraph">
            <wp:posOffset>-182245</wp:posOffset>
          </wp:positionV>
          <wp:extent cx="644400" cy="806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Bo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4400" cy="80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C77E" w14:textId="77777777" w:rsidR="004206CE" w:rsidRDefault="004206CE" w:rsidP="001A3C50">
      <w:pPr>
        <w:spacing w:after="0" w:line="240" w:lineRule="auto"/>
      </w:pPr>
      <w:r>
        <w:separator/>
      </w:r>
    </w:p>
  </w:footnote>
  <w:footnote w:type="continuationSeparator" w:id="0">
    <w:p w14:paraId="54F24CA8" w14:textId="77777777" w:rsidR="004206CE" w:rsidRDefault="004206CE" w:rsidP="001A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AF24" w14:textId="77777777" w:rsidR="001A3C50" w:rsidRDefault="001A3C50" w:rsidP="00DC2CB6">
    <w:pPr>
      <w:pStyle w:val="Header"/>
      <w:ind w:left="-1418"/>
      <w:jc w:val="center"/>
    </w:pPr>
  </w:p>
  <w:p w14:paraId="36D5BC6A" w14:textId="77777777" w:rsidR="007B7D22" w:rsidRDefault="002571D9" w:rsidP="00DC2CB6">
    <w:pPr>
      <w:pStyle w:val="Header"/>
      <w:ind w:left="-1418"/>
      <w:jc w:val="center"/>
    </w:pPr>
    <w:r>
      <w:rPr>
        <w:noProof/>
        <w:lang w:eastAsia="en-GB"/>
      </w:rPr>
      <w:drawing>
        <wp:anchor distT="0" distB="0" distL="114300" distR="114300" simplePos="0" relativeHeight="251651584" behindDoc="0" locked="0" layoutInCell="1" allowOverlap="1" wp14:anchorId="4FE372FB" wp14:editId="63BEE345">
          <wp:simplePos x="0" y="0"/>
          <wp:positionH relativeFrom="column">
            <wp:posOffset>1800225</wp:posOffset>
          </wp:positionH>
          <wp:positionV relativeFrom="paragraph">
            <wp:posOffset>87884</wp:posOffset>
          </wp:positionV>
          <wp:extent cx="2004695" cy="16376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D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1637665"/>
                  </a:xfrm>
                  <a:prstGeom prst="rect">
                    <a:avLst/>
                  </a:prstGeom>
                </pic:spPr>
              </pic:pic>
            </a:graphicData>
          </a:graphic>
          <wp14:sizeRelH relativeFrom="margin">
            <wp14:pctWidth>0</wp14:pctWidth>
          </wp14:sizeRelH>
          <wp14:sizeRelV relativeFrom="margin">
            <wp14:pctHeight>0</wp14:pctHeight>
          </wp14:sizeRelV>
        </wp:anchor>
      </w:drawing>
    </w:r>
  </w:p>
  <w:p w14:paraId="40A9FB29" w14:textId="77777777" w:rsidR="007B7D22" w:rsidRDefault="007B7D22" w:rsidP="00DC2CB6">
    <w:pPr>
      <w:pStyle w:val="Header"/>
      <w:ind w:left="-1418"/>
      <w:jc w:val="center"/>
    </w:pPr>
  </w:p>
  <w:p w14:paraId="541526C4" w14:textId="77777777" w:rsidR="007B7D22" w:rsidRDefault="007B7D22" w:rsidP="00DC2CB6">
    <w:pPr>
      <w:pStyle w:val="Header"/>
      <w:ind w:left="-1418"/>
      <w:jc w:val="center"/>
    </w:pPr>
  </w:p>
  <w:p w14:paraId="4A7D02FF" w14:textId="77777777" w:rsidR="007B7D22" w:rsidRDefault="007B7D22" w:rsidP="00DC2CB6">
    <w:pPr>
      <w:pStyle w:val="Header"/>
      <w:ind w:left="-1418"/>
      <w:jc w:val="center"/>
    </w:pPr>
  </w:p>
  <w:p w14:paraId="38E8C9A7" w14:textId="77777777" w:rsidR="007B7D22" w:rsidRDefault="007B7D22" w:rsidP="00DC2CB6">
    <w:pPr>
      <w:pStyle w:val="Header"/>
      <w:ind w:left="-1418"/>
      <w:jc w:val="center"/>
    </w:pPr>
  </w:p>
  <w:p w14:paraId="558CDD6A" w14:textId="77777777" w:rsidR="007B7D22" w:rsidRDefault="007B7D22" w:rsidP="00DC2CB6">
    <w:pPr>
      <w:pStyle w:val="Header"/>
      <w:ind w:left="-1418"/>
      <w:jc w:val="center"/>
    </w:pPr>
  </w:p>
  <w:p w14:paraId="18170BDE" w14:textId="77777777" w:rsidR="007B7D22" w:rsidRDefault="007B7D22" w:rsidP="00DC2CB6">
    <w:pPr>
      <w:pStyle w:val="Header"/>
      <w:ind w:left="-1418"/>
      <w:jc w:val="center"/>
    </w:pPr>
  </w:p>
  <w:p w14:paraId="472F0DC1" w14:textId="77777777" w:rsidR="007B7D22" w:rsidRDefault="007B7D22" w:rsidP="00DC2CB6">
    <w:pPr>
      <w:pStyle w:val="Header"/>
      <w:ind w:left="-1418"/>
      <w:jc w:val="center"/>
    </w:pPr>
  </w:p>
  <w:p w14:paraId="732F713D" w14:textId="77777777" w:rsidR="007B7D22" w:rsidRDefault="007B7D22" w:rsidP="00DC2CB6">
    <w:pPr>
      <w:pStyle w:val="Heade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15:restartNumberingAfterBreak="0">
    <w:nsid w:val="353458D8"/>
    <w:multiLevelType w:val="hybridMultilevel"/>
    <w:tmpl w:val="363E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0"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327DA"/>
    <w:multiLevelType w:val="hybridMultilevel"/>
    <w:tmpl w:val="E35E50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947B3"/>
    <w:multiLevelType w:val="hybridMultilevel"/>
    <w:tmpl w:val="B004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85366"/>
    <w:multiLevelType w:val="hybridMultilevel"/>
    <w:tmpl w:val="49D4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027234">
    <w:abstractNumId w:val="45"/>
  </w:num>
  <w:num w:numId="2" w16cid:durableId="947544859">
    <w:abstractNumId w:val="38"/>
  </w:num>
  <w:num w:numId="3" w16cid:durableId="106585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240311">
    <w:abstractNumId w:val="20"/>
  </w:num>
  <w:num w:numId="5" w16cid:durableId="911812202">
    <w:abstractNumId w:val="10"/>
  </w:num>
  <w:num w:numId="6" w16cid:durableId="570968445">
    <w:abstractNumId w:val="8"/>
  </w:num>
  <w:num w:numId="7" w16cid:durableId="1636257387">
    <w:abstractNumId w:val="37"/>
  </w:num>
  <w:num w:numId="8" w16cid:durableId="1670912379">
    <w:abstractNumId w:val="19"/>
  </w:num>
  <w:num w:numId="9" w16cid:durableId="1320578242">
    <w:abstractNumId w:val="12"/>
  </w:num>
  <w:num w:numId="10" w16cid:durableId="202791712">
    <w:abstractNumId w:val="2"/>
  </w:num>
  <w:num w:numId="11" w16cid:durableId="627320785">
    <w:abstractNumId w:val="39"/>
  </w:num>
  <w:num w:numId="12" w16cid:durableId="1238898450">
    <w:abstractNumId w:val="26"/>
  </w:num>
  <w:num w:numId="13" w16cid:durableId="1794011183">
    <w:abstractNumId w:val="14"/>
  </w:num>
  <w:num w:numId="14" w16cid:durableId="1731690461">
    <w:abstractNumId w:val="11"/>
  </w:num>
  <w:num w:numId="15" w16cid:durableId="229393393">
    <w:abstractNumId w:val="23"/>
  </w:num>
  <w:num w:numId="16" w16cid:durableId="1543445245">
    <w:abstractNumId w:val="3"/>
  </w:num>
  <w:num w:numId="17" w16cid:durableId="1510875612">
    <w:abstractNumId w:val="40"/>
  </w:num>
  <w:num w:numId="18" w16cid:durableId="1196118859">
    <w:abstractNumId w:val="9"/>
  </w:num>
  <w:num w:numId="19" w16cid:durableId="839084406">
    <w:abstractNumId w:val="27"/>
  </w:num>
  <w:num w:numId="20" w16cid:durableId="2095777598">
    <w:abstractNumId w:val="33"/>
  </w:num>
  <w:num w:numId="21" w16cid:durableId="1426540384">
    <w:abstractNumId w:val="4"/>
  </w:num>
  <w:num w:numId="22" w16cid:durableId="1491945776">
    <w:abstractNumId w:val="7"/>
  </w:num>
  <w:num w:numId="23" w16cid:durableId="1384595284">
    <w:abstractNumId w:val="21"/>
  </w:num>
  <w:num w:numId="24" w16cid:durableId="1480612055">
    <w:abstractNumId w:val="42"/>
  </w:num>
  <w:num w:numId="25" w16cid:durableId="251428667">
    <w:abstractNumId w:val="24"/>
  </w:num>
  <w:num w:numId="26" w16cid:durableId="1315141481">
    <w:abstractNumId w:val="34"/>
  </w:num>
  <w:num w:numId="27" w16cid:durableId="1135635338">
    <w:abstractNumId w:val="16"/>
  </w:num>
  <w:num w:numId="28" w16cid:durableId="1224173926">
    <w:abstractNumId w:val="25"/>
  </w:num>
  <w:num w:numId="29" w16cid:durableId="2006856004">
    <w:abstractNumId w:val="5"/>
  </w:num>
  <w:num w:numId="30" w16cid:durableId="913903080">
    <w:abstractNumId w:val="17"/>
  </w:num>
  <w:num w:numId="31" w16cid:durableId="990014274">
    <w:abstractNumId w:val="1"/>
  </w:num>
  <w:num w:numId="32" w16cid:durableId="33426486">
    <w:abstractNumId w:val="0"/>
  </w:num>
  <w:num w:numId="33" w16cid:durableId="1791509306">
    <w:abstractNumId w:val="44"/>
  </w:num>
  <w:num w:numId="34" w16cid:durableId="951017768">
    <w:abstractNumId w:val="32"/>
  </w:num>
  <w:num w:numId="35" w16cid:durableId="2099478250">
    <w:abstractNumId w:val="28"/>
  </w:num>
  <w:num w:numId="36" w16cid:durableId="550314852">
    <w:abstractNumId w:val="36"/>
  </w:num>
  <w:num w:numId="37" w16cid:durableId="867180062">
    <w:abstractNumId w:val="35"/>
  </w:num>
  <w:num w:numId="38" w16cid:durableId="395205552">
    <w:abstractNumId w:val="29"/>
  </w:num>
  <w:num w:numId="39" w16cid:durableId="1851219685">
    <w:abstractNumId w:val="15"/>
  </w:num>
  <w:num w:numId="40" w16cid:durableId="161161176">
    <w:abstractNumId w:val="31"/>
  </w:num>
  <w:num w:numId="41" w16cid:durableId="1605846783">
    <w:abstractNumId w:val="43"/>
  </w:num>
  <w:num w:numId="42" w16cid:durableId="1875117882">
    <w:abstractNumId w:val="41"/>
  </w:num>
  <w:num w:numId="43" w16cid:durableId="1521699709">
    <w:abstractNumId w:val="22"/>
  </w:num>
  <w:num w:numId="44" w16cid:durableId="461268202">
    <w:abstractNumId w:val="6"/>
  </w:num>
  <w:num w:numId="45" w16cid:durableId="1005398827">
    <w:abstractNumId w:val="18"/>
  </w:num>
  <w:num w:numId="46" w16cid:durableId="668405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006c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50"/>
    <w:rsid w:val="00005D8C"/>
    <w:rsid w:val="000131B3"/>
    <w:rsid w:val="000329FA"/>
    <w:rsid w:val="00034DCC"/>
    <w:rsid w:val="000A3ED2"/>
    <w:rsid w:val="000D2437"/>
    <w:rsid w:val="00105D85"/>
    <w:rsid w:val="00105FF3"/>
    <w:rsid w:val="00110DC3"/>
    <w:rsid w:val="001263C5"/>
    <w:rsid w:val="001501EF"/>
    <w:rsid w:val="00150EB6"/>
    <w:rsid w:val="00165D3F"/>
    <w:rsid w:val="00175589"/>
    <w:rsid w:val="00187B82"/>
    <w:rsid w:val="00196100"/>
    <w:rsid w:val="001A3C50"/>
    <w:rsid w:val="001B1BA5"/>
    <w:rsid w:val="001C682A"/>
    <w:rsid w:val="001D6373"/>
    <w:rsid w:val="001F75CF"/>
    <w:rsid w:val="00215923"/>
    <w:rsid w:val="002571D9"/>
    <w:rsid w:val="0026554B"/>
    <w:rsid w:val="00271736"/>
    <w:rsid w:val="002962C9"/>
    <w:rsid w:val="002C242B"/>
    <w:rsid w:val="002E6AC5"/>
    <w:rsid w:val="002E6E64"/>
    <w:rsid w:val="0030058C"/>
    <w:rsid w:val="00316EB9"/>
    <w:rsid w:val="003856A9"/>
    <w:rsid w:val="003A0834"/>
    <w:rsid w:val="003C5CAF"/>
    <w:rsid w:val="003D7777"/>
    <w:rsid w:val="0041300B"/>
    <w:rsid w:val="004206CE"/>
    <w:rsid w:val="004414B2"/>
    <w:rsid w:val="00484A5D"/>
    <w:rsid w:val="00486F10"/>
    <w:rsid w:val="004A3FE5"/>
    <w:rsid w:val="004A6729"/>
    <w:rsid w:val="004C22CB"/>
    <w:rsid w:val="00534CD6"/>
    <w:rsid w:val="005A32BE"/>
    <w:rsid w:val="005B662F"/>
    <w:rsid w:val="005B72A8"/>
    <w:rsid w:val="005E7F4D"/>
    <w:rsid w:val="00674D74"/>
    <w:rsid w:val="006952B1"/>
    <w:rsid w:val="006A1FF9"/>
    <w:rsid w:val="006A671D"/>
    <w:rsid w:val="006A71D7"/>
    <w:rsid w:val="006B37D2"/>
    <w:rsid w:val="00703DEE"/>
    <w:rsid w:val="007175E0"/>
    <w:rsid w:val="00721F49"/>
    <w:rsid w:val="00752A5F"/>
    <w:rsid w:val="007A20B4"/>
    <w:rsid w:val="007B27AE"/>
    <w:rsid w:val="007B7D22"/>
    <w:rsid w:val="007C1F9C"/>
    <w:rsid w:val="007E66D4"/>
    <w:rsid w:val="00803AC4"/>
    <w:rsid w:val="0082080E"/>
    <w:rsid w:val="00836411"/>
    <w:rsid w:val="00842081"/>
    <w:rsid w:val="00862C1A"/>
    <w:rsid w:val="00865468"/>
    <w:rsid w:val="008A74E9"/>
    <w:rsid w:val="008C473C"/>
    <w:rsid w:val="008C7C0B"/>
    <w:rsid w:val="008F7D7E"/>
    <w:rsid w:val="00924600"/>
    <w:rsid w:val="00944197"/>
    <w:rsid w:val="00954EBB"/>
    <w:rsid w:val="009A7E9D"/>
    <w:rsid w:val="009C6FA4"/>
    <w:rsid w:val="009D3C8C"/>
    <w:rsid w:val="009F30D5"/>
    <w:rsid w:val="00A04223"/>
    <w:rsid w:val="00A73B46"/>
    <w:rsid w:val="00AA7FA2"/>
    <w:rsid w:val="00AB0575"/>
    <w:rsid w:val="00AB200E"/>
    <w:rsid w:val="00AC2006"/>
    <w:rsid w:val="00AC77DE"/>
    <w:rsid w:val="00AD0CDD"/>
    <w:rsid w:val="00AE2F42"/>
    <w:rsid w:val="00AF5593"/>
    <w:rsid w:val="00B3368C"/>
    <w:rsid w:val="00B34E19"/>
    <w:rsid w:val="00B45748"/>
    <w:rsid w:val="00B65B47"/>
    <w:rsid w:val="00B80F52"/>
    <w:rsid w:val="00B94C97"/>
    <w:rsid w:val="00BB20E3"/>
    <w:rsid w:val="00BC7516"/>
    <w:rsid w:val="00BD20A3"/>
    <w:rsid w:val="00BF0507"/>
    <w:rsid w:val="00C430C6"/>
    <w:rsid w:val="00C63B47"/>
    <w:rsid w:val="00C82DF1"/>
    <w:rsid w:val="00C976AF"/>
    <w:rsid w:val="00CA3CDB"/>
    <w:rsid w:val="00CB600A"/>
    <w:rsid w:val="00CB63E7"/>
    <w:rsid w:val="00CF2E14"/>
    <w:rsid w:val="00D02A23"/>
    <w:rsid w:val="00D03E7E"/>
    <w:rsid w:val="00D57BAB"/>
    <w:rsid w:val="00D87028"/>
    <w:rsid w:val="00DA2E00"/>
    <w:rsid w:val="00DB1A7F"/>
    <w:rsid w:val="00DB1CED"/>
    <w:rsid w:val="00DC2CB6"/>
    <w:rsid w:val="00DE7A08"/>
    <w:rsid w:val="00DF0AFC"/>
    <w:rsid w:val="00E12A21"/>
    <w:rsid w:val="00E1333D"/>
    <w:rsid w:val="00E26203"/>
    <w:rsid w:val="00E4006D"/>
    <w:rsid w:val="00E81981"/>
    <w:rsid w:val="00EA49A4"/>
    <w:rsid w:val="00EC117E"/>
    <w:rsid w:val="00F23BC3"/>
    <w:rsid w:val="00F27637"/>
    <w:rsid w:val="00F308F3"/>
    <w:rsid w:val="00F55AEE"/>
    <w:rsid w:val="00F80CAB"/>
    <w:rsid w:val="00FB486D"/>
    <w:rsid w:val="00FF1DD8"/>
    <w:rsid w:val="00FF6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cb5"/>
    </o:shapedefaults>
    <o:shapelayout v:ext="edit">
      <o:idmap v:ext="edit" data="2"/>
    </o:shapelayout>
  </w:shapeDefaults>
  <w:decimalSymbol w:val="."/>
  <w:listSeparator w:val=","/>
  <w14:docId w14:val="0B9588FF"/>
  <w15:docId w15:val="{01FED22E-654F-48B8-995D-34BBC3F9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10"/>
  </w:style>
  <w:style w:type="paragraph" w:styleId="Heading1">
    <w:name w:val="heading 1"/>
    <w:basedOn w:val="Normal"/>
    <w:next w:val="Normal"/>
    <w:link w:val="Heading1Char"/>
    <w:qFormat/>
    <w:rsid w:val="008C7C0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GB"/>
    </w:rPr>
  </w:style>
  <w:style w:type="paragraph" w:styleId="Heading2">
    <w:name w:val="heading 2"/>
    <w:basedOn w:val="Normal"/>
    <w:next w:val="Normal"/>
    <w:link w:val="Heading2Char"/>
    <w:unhideWhenUsed/>
    <w:qFormat/>
    <w:rsid w:val="008C7C0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n-GB"/>
    </w:rPr>
  </w:style>
  <w:style w:type="paragraph" w:styleId="Heading3">
    <w:name w:val="heading 3"/>
    <w:basedOn w:val="Normal"/>
    <w:next w:val="Normal"/>
    <w:link w:val="Heading3Char"/>
    <w:uiPriority w:val="9"/>
    <w:qFormat/>
    <w:rsid w:val="008C7C0B"/>
    <w:pPr>
      <w:keepNext/>
      <w:spacing w:after="0" w:line="240" w:lineRule="auto"/>
      <w:jc w:val="center"/>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uiPriority w:val="9"/>
    <w:qFormat/>
    <w:rsid w:val="008C7C0B"/>
    <w:pPr>
      <w:keepNext/>
      <w:spacing w:after="0" w:line="240" w:lineRule="auto"/>
      <w:ind w:left="720" w:hanging="720"/>
      <w:outlineLvl w:val="3"/>
    </w:pPr>
    <w:rPr>
      <w:rFonts w:ascii="Times New Roman" w:eastAsia="Times New Roman" w:hAnsi="Times New Roman" w:cs="Times New Roman"/>
      <w:b/>
      <w:i/>
      <w:sz w:val="24"/>
      <w:szCs w:val="20"/>
      <w:lang w:eastAsia="en-GB"/>
    </w:rPr>
  </w:style>
  <w:style w:type="paragraph" w:styleId="Heading5">
    <w:name w:val="heading 5"/>
    <w:basedOn w:val="Normal"/>
    <w:next w:val="Normal"/>
    <w:link w:val="Heading5Char"/>
    <w:uiPriority w:val="9"/>
    <w:qFormat/>
    <w:rsid w:val="008C7C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4"/>
    </w:pPr>
    <w:rPr>
      <w:rFonts w:ascii="Times New Roman" w:eastAsia="Times New Roman" w:hAnsi="Times New Roman" w:cs="Times New Roman"/>
      <w:b/>
      <w:sz w:val="24"/>
      <w:szCs w:val="24"/>
      <w:lang w:eastAsia="en-GB"/>
    </w:rPr>
  </w:style>
  <w:style w:type="paragraph" w:styleId="Heading6">
    <w:name w:val="heading 6"/>
    <w:basedOn w:val="Normal"/>
    <w:next w:val="Normal"/>
    <w:link w:val="Heading6Char"/>
    <w:qFormat/>
    <w:rsid w:val="008C7C0B"/>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spacing w:after="0" w:line="240" w:lineRule="auto"/>
      <w:outlineLvl w:val="5"/>
    </w:pPr>
    <w:rPr>
      <w:rFonts w:ascii="Times New Roman" w:eastAsia="Times New Roman" w:hAnsi="Times New Roman" w:cs="Arial"/>
      <w:b/>
      <w:sz w:val="24"/>
      <w:szCs w:val="24"/>
      <w:lang w:eastAsia="en-GB"/>
    </w:rPr>
  </w:style>
  <w:style w:type="paragraph" w:styleId="Heading7">
    <w:name w:val="heading 7"/>
    <w:basedOn w:val="Normal"/>
    <w:next w:val="Normal"/>
    <w:link w:val="Heading7Char"/>
    <w:uiPriority w:val="9"/>
    <w:qFormat/>
    <w:rsid w:val="008C7C0B"/>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360"/>
      <w:outlineLvl w:val="6"/>
    </w:pPr>
    <w:rPr>
      <w:rFonts w:ascii="Times New Roman" w:eastAsia="Times New Roman" w:hAnsi="Times New Roman" w:cs="Arial"/>
      <w:b/>
      <w:sz w:val="24"/>
      <w:szCs w:val="24"/>
      <w:lang w:eastAsia="en-GB"/>
    </w:rPr>
  </w:style>
  <w:style w:type="paragraph" w:styleId="Heading8">
    <w:name w:val="heading 8"/>
    <w:basedOn w:val="Normal"/>
    <w:next w:val="Normal"/>
    <w:link w:val="Heading8Char"/>
    <w:uiPriority w:val="9"/>
    <w:qFormat/>
    <w:rsid w:val="008C7C0B"/>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spacing w:after="0" w:line="240" w:lineRule="auto"/>
      <w:outlineLvl w:val="7"/>
    </w:pPr>
    <w:rPr>
      <w:rFonts w:ascii="Times New Roman" w:eastAsia="Times New Roman" w:hAnsi="Times New Roman" w:cs="Arial"/>
      <w:i/>
      <w:iCs/>
      <w:sz w:val="24"/>
      <w:szCs w:val="24"/>
      <w:lang w:eastAsia="en-GB"/>
    </w:rPr>
  </w:style>
  <w:style w:type="paragraph" w:styleId="Heading9">
    <w:name w:val="heading 9"/>
    <w:basedOn w:val="Normal"/>
    <w:next w:val="Normal"/>
    <w:link w:val="Heading9Char"/>
    <w:uiPriority w:val="9"/>
    <w:qFormat/>
    <w:rsid w:val="008C7C0B"/>
    <w:pPr>
      <w:keepNext/>
      <w:spacing w:after="0" w:line="240" w:lineRule="auto"/>
      <w:outlineLvl w:val="8"/>
    </w:pPr>
    <w:rPr>
      <w:rFonts w:ascii="Times New Roman" w:eastAsia="Times New Roman" w:hAnsi="Times New Roman" w:cs="Arial"/>
      <w:sz w:val="24"/>
      <w:szCs w:val="24"/>
      <w:u w:val="single"/>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50"/>
    <w:rPr>
      <w:rFonts w:ascii="Tahoma" w:hAnsi="Tahoma" w:cs="Tahoma"/>
      <w:sz w:val="16"/>
      <w:szCs w:val="16"/>
    </w:rPr>
  </w:style>
  <w:style w:type="paragraph" w:styleId="Header">
    <w:name w:val="header"/>
    <w:aliases w:val="Customisable document title"/>
    <w:basedOn w:val="Normal"/>
    <w:link w:val="HeaderChar"/>
    <w:uiPriority w:val="99"/>
    <w:unhideWhenUsed/>
    <w:qFormat/>
    <w:rsid w:val="001A3C50"/>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1A3C50"/>
  </w:style>
  <w:style w:type="paragraph" w:styleId="Footer">
    <w:name w:val="footer"/>
    <w:basedOn w:val="Normal"/>
    <w:link w:val="FooterChar"/>
    <w:uiPriority w:val="99"/>
    <w:unhideWhenUsed/>
    <w:rsid w:val="001A3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C50"/>
  </w:style>
  <w:style w:type="paragraph" w:styleId="NoSpacing">
    <w:name w:val="No Spacing"/>
    <w:uiPriority w:val="1"/>
    <w:qFormat/>
    <w:rsid w:val="00F23BC3"/>
    <w:pPr>
      <w:spacing w:after="0" w:line="240" w:lineRule="auto"/>
    </w:pPr>
  </w:style>
  <w:style w:type="character" w:styleId="Hyperlink">
    <w:name w:val="Hyperlink"/>
    <w:basedOn w:val="DefaultParagraphFont"/>
    <w:uiPriority w:val="99"/>
    <w:unhideWhenUsed/>
    <w:rsid w:val="00F23BC3"/>
    <w:rPr>
      <w:color w:val="0000FF" w:themeColor="hyperlink"/>
      <w:u w:val="single"/>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1333D"/>
    <w:pPr>
      <w:spacing w:after="0" w:line="240" w:lineRule="auto"/>
      <w:ind w:left="720"/>
      <w:contextualSpacing/>
    </w:pPr>
    <w:rPr>
      <w:sz w:val="24"/>
      <w:szCs w:val="24"/>
      <w:lang w:val="en-US"/>
    </w:rPr>
  </w:style>
  <w:style w:type="paragraph" w:customStyle="1" w:styleId="loose3">
    <w:name w:val="loose3"/>
    <w:basedOn w:val="Normal"/>
    <w:rsid w:val="003A0834"/>
    <w:pPr>
      <w:spacing w:before="280" w:after="0" w:line="312" w:lineRule="atLeast"/>
    </w:pPr>
    <w:rPr>
      <w:rFonts w:ascii="Verdana" w:eastAsia="Times New Roman" w:hAnsi="Verdana" w:cs="Times New Roman"/>
      <w:color w:val="333333"/>
      <w:sz w:val="18"/>
      <w:szCs w:val="18"/>
      <w:lang w:eastAsia="en-GB"/>
    </w:rPr>
  </w:style>
  <w:style w:type="character" w:customStyle="1" w:styleId="noteleft10">
    <w:name w:val="noteleft10"/>
    <w:rsid w:val="003A0834"/>
    <w:rPr>
      <w:vanish w:val="0"/>
      <w:webHidden w:val="0"/>
      <w:specVanish w:val="0"/>
    </w:rPr>
  </w:style>
  <w:style w:type="paragraph" w:customStyle="1" w:styleId="body">
    <w:name w:val="body"/>
    <w:basedOn w:val="Normal"/>
    <w:rsid w:val="003A08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D02A23"/>
    <w:pPr>
      <w:spacing w:after="0" w:line="240" w:lineRule="auto"/>
    </w:pPr>
    <w:rPr>
      <w:rFonts w:ascii="Times New Roman" w:eastAsia="Times New Roman" w:hAnsi="Times New Roman" w:cs="Times New Roman"/>
      <w:sz w:val="20"/>
      <w:szCs w:val="20"/>
      <w:lang w:val="x-none" w:eastAsia="en-GB"/>
    </w:rPr>
  </w:style>
  <w:style w:type="character" w:customStyle="1" w:styleId="FootnoteTextChar">
    <w:name w:val="Footnote Text Char"/>
    <w:basedOn w:val="DefaultParagraphFont"/>
    <w:link w:val="FootnoteText"/>
    <w:uiPriority w:val="99"/>
    <w:rsid w:val="00D02A23"/>
    <w:rPr>
      <w:rFonts w:ascii="Times New Roman" w:eastAsia="Times New Roman" w:hAnsi="Times New Roman" w:cs="Times New Roman"/>
      <w:sz w:val="20"/>
      <w:szCs w:val="20"/>
      <w:lang w:val="x-none" w:eastAsia="en-GB"/>
    </w:rPr>
  </w:style>
  <w:style w:type="character" w:styleId="FootnoteReference">
    <w:name w:val="footnote reference"/>
    <w:uiPriority w:val="99"/>
    <w:unhideWhenUsed/>
    <w:rsid w:val="00D02A23"/>
    <w:rPr>
      <w:vertAlign w:val="superscript"/>
    </w:rPr>
  </w:style>
  <w:style w:type="character" w:styleId="UnresolvedMention">
    <w:name w:val="Unresolved Mention"/>
    <w:basedOn w:val="DefaultParagraphFont"/>
    <w:uiPriority w:val="99"/>
    <w:unhideWhenUsed/>
    <w:rsid w:val="007A20B4"/>
    <w:rPr>
      <w:color w:val="605E5C"/>
      <w:shd w:val="clear" w:color="auto" w:fill="E1DFDD"/>
    </w:rPr>
  </w:style>
  <w:style w:type="character" w:customStyle="1" w:styleId="Heading1Char">
    <w:name w:val="Heading 1 Char"/>
    <w:basedOn w:val="DefaultParagraphFont"/>
    <w:link w:val="Heading1"/>
    <w:rsid w:val="008C7C0B"/>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rsid w:val="008C7C0B"/>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8C7C0B"/>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uiPriority w:val="9"/>
    <w:rsid w:val="008C7C0B"/>
    <w:rPr>
      <w:rFonts w:ascii="Times New Roman" w:eastAsia="Times New Roman" w:hAnsi="Times New Roman" w:cs="Times New Roman"/>
      <w:b/>
      <w:i/>
      <w:sz w:val="24"/>
      <w:szCs w:val="20"/>
      <w:lang w:eastAsia="en-GB"/>
    </w:rPr>
  </w:style>
  <w:style w:type="character" w:customStyle="1" w:styleId="Heading5Char">
    <w:name w:val="Heading 5 Char"/>
    <w:basedOn w:val="DefaultParagraphFont"/>
    <w:link w:val="Heading5"/>
    <w:uiPriority w:val="9"/>
    <w:rsid w:val="008C7C0B"/>
    <w:rPr>
      <w:rFonts w:ascii="Times New Roman" w:eastAsia="Times New Roman" w:hAnsi="Times New Roman" w:cs="Times New Roman"/>
      <w:b/>
      <w:sz w:val="24"/>
      <w:szCs w:val="24"/>
      <w:lang w:eastAsia="en-GB"/>
    </w:rPr>
  </w:style>
  <w:style w:type="character" w:customStyle="1" w:styleId="Heading6Char">
    <w:name w:val="Heading 6 Char"/>
    <w:basedOn w:val="DefaultParagraphFont"/>
    <w:link w:val="Heading6"/>
    <w:rsid w:val="008C7C0B"/>
    <w:rPr>
      <w:rFonts w:ascii="Times New Roman" w:eastAsia="Times New Roman" w:hAnsi="Times New Roman" w:cs="Arial"/>
      <w:b/>
      <w:sz w:val="24"/>
      <w:szCs w:val="24"/>
      <w:lang w:eastAsia="en-GB"/>
    </w:rPr>
  </w:style>
  <w:style w:type="character" w:customStyle="1" w:styleId="Heading7Char">
    <w:name w:val="Heading 7 Char"/>
    <w:basedOn w:val="DefaultParagraphFont"/>
    <w:link w:val="Heading7"/>
    <w:uiPriority w:val="9"/>
    <w:rsid w:val="008C7C0B"/>
    <w:rPr>
      <w:rFonts w:ascii="Times New Roman" w:eastAsia="Times New Roman" w:hAnsi="Times New Roman" w:cs="Arial"/>
      <w:b/>
      <w:sz w:val="24"/>
      <w:szCs w:val="24"/>
      <w:lang w:eastAsia="en-GB"/>
    </w:rPr>
  </w:style>
  <w:style w:type="character" w:customStyle="1" w:styleId="Heading8Char">
    <w:name w:val="Heading 8 Char"/>
    <w:basedOn w:val="DefaultParagraphFont"/>
    <w:link w:val="Heading8"/>
    <w:uiPriority w:val="9"/>
    <w:rsid w:val="008C7C0B"/>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uiPriority w:val="9"/>
    <w:rsid w:val="008C7C0B"/>
    <w:rPr>
      <w:rFonts w:ascii="Times New Roman" w:eastAsia="Times New Roman" w:hAnsi="Times New Roman" w:cs="Arial"/>
      <w:sz w:val="24"/>
      <w:szCs w:val="24"/>
      <w:u w:val="single"/>
      <w:lang w:eastAsia="en-GB"/>
    </w:rPr>
  </w:style>
  <w:style w:type="paragraph" w:customStyle="1" w:styleId="H1">
    <w:name w:val="H1"/>
    <w:basedOn w:val="Heading1"/>
    <w:next w:val="Heading1"/>
    <w:qFormat/>
    <w:rsid w:val="008C7C0B"/>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8C7C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C7C0B"/>
    <w:pPr>
      <w:spacing w:after="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8C7C0B"/>
    <w:rPr>
      <w:rFonts w:ascii="Times New Roman" w:eastAsia="Times New Roman" w:hAnsi="Times New Roman" w:cs="Times New Roman"/>
      <w:sz w:val="24"/>
      <w:szCs w:val="24"/>
      <w:lang w:eastAsia="en-GB"/>
    </w:rPr>
  </w:style>
  <w:style w:type="character" w:styleId="PageNumber">
    <w:name w:val="page number"/>
    <w:basedOn w:val="DefaultParagraphFont"/>
    <w:semiHidden/>
    <w:rsid w:val="008C7C0B"/>
  </w:style>
  <w:style w:type="paragraph" w:styleId="Subtitle">
    <w:name w:val="Subtitle"/>
    <w:basedOn w:val="Normal"/>
    <w:link w:val="SubtitleChar"/>
    <w:qFormat/>
    <w:rsid w:val="008C7C0B"/>
    <w:pPr>
      <w:spacing w:after="0" w:line="240" w:lineRule="auto"/>
    </w:pPr>
    <w:rPr>
      <w:rFonts w:ascii="Times New Roman" w:eastAsia="Times New Roman" w:hAnsi="Times New Roman" w:cs="Times New Roman"/>
      <w:b/>
      <w:bCs/>
      <w:iCs/>
      <w:sz w:val="28"/>
      <w:szCs w:val="24"/>
      <w:lang w:eastAsia="en-GB"/>
    </w:rPr>
  </w:style>
  <w:style w:type="character" w:customStyle="1" w:styleId="SubtitleChar">
    <w:name w:val="Subtitle Char"/>
    <w:basedOn w:val="DefaultParagraphFont"/>
    <w:link w:val="Subtitle"/>
    <w:rsid w:val="008C7C0B"/>
    <w:rPr>
      <w:rFonts w:ascii="Times New Roman" w:eastAsia="Times New Roman" w:hAnsi="Times New Roman" w:cs="Times New Roman"/>
      <w:b/>
      <w:bCs/>
      <w:iCs/>
      <w:sz w:val="28"/>
      <w:szCs w:val="24"/>
      <w:lang w:eastAsia="en-GB"/>
    </w:rPr>
  </w:style>
  <w:style w:type="paragraph" w:customStyle="1" w:styleId="DefaultText">
    <w:name w:val="Default Text"/>
    <w:basedOn w:val="Normal"/>
    <w:rsid w:val="008C7C0B"/>
    <w:pPr>
      <w:spacing w:after="0" w:line="240" w:lineRule="auto"/>
    </w:pPr>
    <w:rPr>
      <w:rFonts w:ascii="Times New Roman" w:eastAsia="Times New Roman" w:hAnsi="Times New Roman" w:cs="Times New Roman"/>
      <w:sz w:val="24"/>
      <w:szCs w:val="20"/>
      <w:lang w:eastAsia="en-GB"/>
    </w:rPr>
  </w:style>
  <w:style w:type="paragraph" w:customStyle="1" w:styleId="Bullet">
    <w:name w:val="Bullet"/>
    <w:basedOn w:val="Normal"/>
    <w:rsid w:val="008C7C0B"/>
    <w:pPr>
      <w:spacing w:after="0" w:line="240" w:lineRule="auto"/>
    </w:pPr>
    <w:rPr>
      <w:rFonts w:ascii="Helv" w:eastAsia="Times New Roman" w:hAnsi="Helv" w:cs="Times New Roman"/>
      <w:sz w:val="24"/>
      <w:szCs w:val="20"/>
      <w:lang w:eastAsia="en-GB"/>
    </w:rPr>
  </w:style>
  <w:style w:type="paragraph" w:customStyle="1" w:styleId="TableText">
    <w:name w:val="Table Text"/>
    <w:basedOn w:val="Normal"/>
    <w:rsid w:val="008C7C0B"/>
    <w:pPr>
      <w:spacing w:after="0" w:line="240" w:lineRule="auto"/>
    </w:pPr>
    <w:rPr>
      <w:rFonts w:ascii="Times New Roman" w:eastAsia="Times New Roman" w:hAnsi="Times New Roman" w:cs="Times New Roman"/>
      <w:sz w:val="24"/>
      <w:szCs w:val="20"/>
      <w:lang w:eastAsia="en-GB"/>
    </w:rPr>
  </w:style>
  <w:style w:type="paragraph" w:customStyle="1" w:styleId="sub-subhead">
    <w:name w:val="sub-subhead"/>
    <w:basedOn w:val="Normal"/>
    <w:rsid w:val="008C7C0B"/>
    <w:pPr>
      <w:keepLines/>
      <w:spacing w:after="0" w:line="240" w:lineRule="auto"/>
    </w:pPr>
    <w:rPr>
      <w:rFonts w:ascii="Helv" w:eastAsia="Times New Roman" w:hAnsi="Helv" w:cs="Times New Roman"/>
      <w:snapToGrid w:val="0"/>
      <w:sz w:val="24"/>
      <w:szCs w:val="20"/>
      <w:lang w:val="en-US" w:eastAsia="en-GB"/>
    </w:rPr>
  </w:style>
  <w:style w:type="character" w:customStyle="1" w:styleId="pbllt">
    <w:name w:val="pbllt­"/>
    <w:rsid w:val="008C7C0B"/>
    <w:rPr>
      <w:rFonts w:ascii="Shruti" w:hAnsi="Shruti"/>
    </w:rPr>
  </w:style>
  <w:style w:type="character" w:customStyle="1" w:styleId="st">
    <w:name w:val="st"/>
    <w:basedOn w:val="DefaultParagraphFont"/>
    <w:rsid w:val="008C7C0B"/>
  </w:style>
  <w:style w:type="paragraph" w:styleId="ListBullet2">
    <w:name w:val="List Bullet 2"/>
    <w:basedOn w:val="Normal"/>
    <w:autoRedefine/>
    <w:semiHidden/>
    <w:rsid w:val="008C7C0B"/>
    <w:pPr>
      <w:numPr>
        <w:numId w:val="8"/>
      </w:numPr>
      <w:tabs>
        <w:tab w:val="clear" w:pos="360"/>
      </w:tabs>
      <w:spacing w:after="0" w:line="240" w:lineRule="auto"/>
      <w:ind w:left="0" w:firstLine="0"/>
    </w:pPr>
    <w:rPr>
      <w:rFonts w:ascii="Times New Roman" w:eastAsia="Times New Roman" w:hAnsi="Times New Roman" w:cs="Arial"/>
      <w:sz w:val="24"/>
      <w:szCs w:val="20"/>
      <w:lang w:eastAsia="en-GB"/>
    </w:rPr>
  </w:style>
  <w:style w:type="paragraph" w:customStyle="1" w:styleId="DocumentLabel">
    <w:name w:val="Document Label"/>
    <w:basedOn w:val="Normal"/>
    <w:rsid w:val="008C7C0B"/>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rPr>
  </w:style>
  <w:style w:type="paragraph" w:styleId="Title">
    <w:name w:val="Title"/>
    <w:basedOn w:val="Normal"/>
    <w:link w:val="TitleChar"/>
    <w:qFormat/>
    <w:rsid w:val="008C7C0B"/>
    <w:pPr>
      <w:spacing w:after="0" w:line="240" w:lineRule="auto"/>
      <w:jc w:val="center"/>
    </w:pPr>
    <w:rPr>
      <w:rFonts w:ascii="Times New Roman" w:eastAsia="Times New Roman" w:hAnsi="Times New Roman" w:cs="Times New Roman"/>
      <w:b/>
      <w:bCs/>
      <w:iCs/>
      <w:sz w:val="28"/>
      <w:szCs w:val="24"/>
      <w:lang w:eastAsia="en-GB"/>
    </w:rPr>
  </w:style>
  <w:style w:type="character" w:customStyle="1" w:styleId="TitleChar">
    <w:name w:val="Title Char"/>
    <w:basedOn w:val="DefaultParagraphFont"/>
    <w:link w:val="Title"/>
    <w:rsid w:val="008C7C0B"/>
    <w:rPr>
      <w:rFonts w:ascii="Times New Roman" w:eastAsia="Times New Roman" w:hAnsi="Times New Roman" w:cs="Times New Roman"/>
      <w:b/>
      <w:bCs/>
      <w:iCs/>
      <w:sz w:val="28"/>
      <w:szCs w:val="24"/>
      <w:lang w:eastAsia="en-GB"/>
    </w:rPr>
  </w:style>
  <w:style w:type="character" w:styleId="FollowedHyperlink">
    <w:name w:val="FollowedHyperlink"/>
    <w:uiPriority w:val="99"/>
    <w:semiHidden/>
    <w:rsid w:val="008C7C0B"/>
    <w:rPr>
      <w:color w:val="800080"/>
      <w:u w:val="single"/>
    </w:rPr>
  </w:style>
  <w:style w:type="paragraph" w:styleId="BodyTextIndent">
    <w:name w:val="Body Text Indent"/>
    <w:basedOn w:val="Normal"/>
    <w:link w:val="BodyTextIndentChar"/>
    <w:semiHidden/>
    <w:rsid w:val="008C7C0B"/>
    <w:pPr>
      <w:spacing w:after="0" w:line="240" w:lineRule="auto"/>
      <w:ind w:left="720" w:hanging="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semiHidden/>
    <w:rsid w:val="008C7C0B"/>
    <w:rPr>
      <w:rFonts w:ascii="Times New Roman" w:eastAsia="Times New Roman" w:hAnsi="Times New Roman" w:cs="Times New Roman"/>
      <w:sz w:val="24"/>
      <w:szCs w:val="20"/>
      <w:lang w:eastAsia="en-GB"/>
    </w:rPr>
  </w:style>
  <w:style w:type="paragraph" w:styleId="BodyText2">
    <w:name w:val="Body Text 2"/>
    <w:basedOn w:val="Normal"/>
    <w:link w:val="BodyText2Char"/>
    <w:semiHidden/>
    <w:rsid w:val="008C7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sz w:val="24"/>
      <w:szCs w:val="24"/>
      <w:lang w:eastAsia="en-GB"/>
    </w:rPr>
  </w:style>
  <w:style w:type="character" w:customStyle="1" w:styleId="BodyText2Char">
    <w:name w:val="Body Text 2 Char"/>
    <w:basedOn w:val="DefaultParagraphFont"/>
    <w:link w:val="BodyText2"/>
    <w:semiHidden/>
    <w:rsid w:val="008C7C0B"/>
    <w:rPr>
      <w:rFonts w:ascii="Times New Roman" w:eastAsia="Times New Roman" w:hAnsi="Times New Roman" w:cs="Arial"/>
      <w:i/>
      <w:iCs/>
      <w:sz w:val="24"/>
      <w:szCs w:val="24"/>
      <w:lang w:eastAsia="en-GB"/>
    </w:rPr>
  </w:style>
  <w:style w:type="paragraph" w:styleId="BodyTextIndent3">
    <w:name w:val="Body Text Indent 3"/>
    <w:basedOn w:val="Normal"/>
    <w:link w:val="BodyTextIndent3Char"/>
    <w:semiHidden/>
    <w:rsid w:val="008C7C0B"/>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sz w:val="24"/>
      <w:szCs w:val="24"/>
      <w:lang w:eastAsia="en-GB"/>
    </w:rPr>
  </w:style>
  <w:style w:type="character" w:customStyle="1" w:styleId="BodyTextIndent3Char">
    <w:name w:val="Body Text Indent 3 Char"/>
    <w:basedOn w:val="DefaultParagraphFont"/>
    <w:link w:val="BodyTextIndent3"/>
    <w:semiHidden/>
    <w:rsid w:val="008C7C0B"/>
    <w:rPr>
      <w:rFonts w:ascii="Times New Roman" w:eastAsia="Times New Roman" w:hAnsi="Times New Roman" w:cs="Arial"/>
      <w:sz w:val="24"/>
      <w:szCs w:val="24"/>
      <w:lang w:eastAsia="en-GB"/>
    </w:rPr>
  </w:style>
  <w:style w:type="paragraph" w:styleId="BodyText3">
    <w:name w:val="Body Text 3"/>
    <w:basedOn w:val="Normal"/>
    <w:link w:val="BodyText3Char"/>
    <w:semiHidden/>
    <w:rsid w:val="008C7C0B"/>
    <w:pPr>
      <w:spacing w:after="0" w:line="240" w:lineRule="auto"/>
    </w:pPr>
    <w:rPr>
      <w:rFonts w:ascii="Times New Roman" w:eastAsia="Times New Roman" w:hAnsi="Times New Roman" w:cs="Arial"/>
      <w:b/>
      <w:bCs/>
      <w:i/>
      <w:iCs/>
      <w:sz w:val="32"/>
      <w:szCs w:val="24"/>
      <w:u w:val="single"/>
      <w:lang w:val="en-US" w:eastAsia="en-GB"/>
    </w:rPr>
  </w:style>
  <w:style w:type="character" w:customStyle="1" w:styleId="BodyText3Char">
    <w:name w:val="Body Text 3 Char"/>
    <w:basedOn w:val="DefaultParagraphFont"/>
    <w:link w:val="BodyText3"/>
    <w:semiHidden/>
    <w:rsid w:val="008C7C0B"/>
    <w:rPr>
      <w:rFonts w:ascii="Times New Roman" w:eastAsia="Times New Roman" w:hAnsi="Times New Roman" w:cs="Arial"/>
      <w:b/>
      <w:bCs/>
      <w:i/>
      <w:iCs/>
      <w:sz w:val="32"/>
      <w:szCs w:val="24"/>
      <w:u w:val="single"/>
      <w:lang w:val="en-US" w:eastAsia="en-GB"/>
    </w:rPr>
  </w:style>
  <w:style w:type="character" w:styleId="CommentReference">
    <w:name w:val="annotation reference"/>
    <w:uiPriority w:val="99"/>
    <w:semiHidden/>
    <w:unhideWhenUsed/>
    <w:rsid w:val="008C7C0B"/>
    <w:rPr>
      <w:sz w:val="16"/>
      <w:szCs w:val="16"/>
    </w:rPr>
  </w:style>
  <w:style w:type="paragraph" w:styleId="CommentText">
    <w:name w:val="annotation text"/>
    <w:basedOn w:val="Normal"/>
    <w:link w:val="CommentTextChar"/>
    <w:unhideWhenUsed/>
    <w:rsid w:val="008C7C0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8C7C0B"/>
    <w:rPr>
      <w:rFonts w:ascii="Times New Roman" w:eastAsia="Times New Roman" w:hAnsi="Times New Roman" w:cs="Times New Roman"/>
      <w:sz w:val="20"/>
      <w:szCs w:val="20"/>
      <w:lang w:eastAsia="en-GB"/>
    </w:rPr>
  </w:style>
  <w:style w:type="character" w:customStyle="1" w:styleId="CharChar2">
    <w:name w:val="Char Char2"/>
    <w:semiHidden/>
    <w:rsid w:val="008C7C0B"/>
    <w:rPr>
      <w:lang w:eastAsia="en-US"/>
    </w:rPr>
  </w:style>
  <w:style w:type="paragraph" w:styleId="CommentSubject">
    <w:name w:val="annotation subject"/>
    <w:basedOn w:val="CommentText"/>
    <w:next w:val="CommentText"/>
    <w:link w:val="CommentSubjectChar"/>
    <w:uiPriority w:val="99"/>
    <w:semiHidden/>
    <w:unhideWhenUsed/>
    <w:rsid w:val="008C7C0B"/>
    <w:rPr>
      <w:b/>
      <w:bCs/>
    </w:rPr>
  </w:style>
  <w:style w:type="character" w:customStyle="1" w:styleId="CommentSubjectChar">
    <w:name w:val="Comment Subject Char"/>
    <w:basedOn w:val="CommentTextChar"/>
    <w:link w:val="CommentSubject"/>
    <w:uiPriority w:val="99"/>
    <w:semiHidden/>
    <w:rsid w:val="008C7C0B"/>
    <w:rPr>
      <w:rFonts w:ascii="Times New Roman" w:eastAsia="Times New Roman" w:hAnsi="Times New Roman" w:cs="Times New Roman"/>
      <w:b/>
      <w:bCs/>
      <w:sz w:val="20"/>
      <w:szCs w:val="20"/>
      <w:lang w:eastAsia="en-GB"/>
    </w:rPr>
  </w:style>
  <w:style w:type="character" w:customStyle="1" w:styleId="CharChar1">
    <w:name w:val="Char Char1"/>
    <w:semiHidden/>
    <w:rsid w:val="008C7C0B"/>
    <w:rPr>
      <w:b/>
      <w:bCs/>
      <w:lang w:eastAsia="en-US"/>
    </w:rPr>
  </w:style>
  <w:style w:type="character" w:customStyle="1" w:styleId="CharChar">
    <w:name w:val="Char Char"/>
    <w:semiHidden/>
    <w:rsid w:val="008C7C0B"/>
    <w:rPr>
      <w:rFonts w:ascii="Tahoma" w:hAnsi="Tahoma" w:cs="Tahoma"/>
      <w:sz w:val="16"/>
      <w:szCs w:val="16"/>
      <w:lang w:eastAsia="en-US"/>
    </w:rPr>
  </w:style>
  <w:style w:type="character" w:customStyle="1" w:styleId="CharChar5">
    <w:name w:val="Char Char5"/>
    <w:rsid w:val="008C7C0B"/>
    <w:rPr>
      <w:rFonts w:ascii="Arial" w:hAnsi="Arial"/>
      <w:b/>
      <w:bCs/>
      <w:iCs/>
      <w:sz w:val="28"/>
      <w:szCs w:val="24"/>
      <w:lang w:eastAsia="en-US"/>
    </w:rPr>
  </w:style>
  <w:style w:type="paragraph" w:styleId="NormalWeb">
    <w:name w:val="Normal (Web)"/>
    <w:basedOn w:val="Normal"/>
    <w:uiPriority w:val="99"/>
    <w:semiHidden/>
    <w:rsid w:val="008C7C0B"/>
    <w:pPr>
      <w:spacing w:before="100" w:beforeAutospacing="1" w:after="100" w:afterAutospacing="1" w:line="240" w:lineRule="auto"/>
    </w:pPr>
    <w:rPr>
      <w:rFonts w:ascii="Times New Roman" w:eastAsia="Times New Roman" w:hAnsi="Times New Roman" w:cs="Arial"/>
      <w:color w:val="000000"/>
      <w:sz w:val="18"/>
      <w:szCs w:val="18"/>
      <w:lang w:eastAsia="en-GB"/>
    </w:rPr>
  </w:style>
  <w:style w:type="character" w:customStyle="1" w:styleId="screenreadertext">
    <w:name w:val="screenreadertext"/>
    <w:rsid w:val="008C7C0B"/>
    <w:rPr>
      <w:rFonts w:ascii="Verdana" w:hAnsi="Verdana" w:hint="default"/>
      <w:color w:val="333333"/>
      <w:sz w:val="24"/>
      <w:szCs w:val="24"/>
    </w:rPr>
  </w:style>
  <w:style w:type="paragraph" w:styleId="PlainText">
    <w:name w:val="Plain Text"/>
    <w:basedOn w:val="Normal"/>
    <w:link w:val="PlainTextChar"/>
    <w:semiHidden/>
    <w:rsid w:val="008C7C0B"/>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C7C0B"/>
    <w:rPr>
      <w:rFonts w:ascii="Courier New" w:eastAsia="Times New Roman" w:hAnsi="Courier New" w:cs="Times New Roman"/>
      <w:sz w:val="20"/>
      <w:szCs w:val="20"/>
      <w:lang w:eastAsia="en-GB"/>
    </w:rPr>
  </w:style>
  <w:style w:type="paragraph" w:customStyle="1" w:styleId="MessageHeaderLast">
    <w:name w:val="Message Header Last"/>
    <w:basedOn w:val="MessageHeader"/>
    <w:next w:val="BodyText"/>
    <w:rsid w:val="008C7C0B"/>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8C7C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sz w:val="24"/>
      <w:szCs w:val="24"/>
      <w:lang w:eastAsia="en-GB"/>
    </w:rPr>
  </w:style>
  <w:style w:type="character" w:customStyle="1" w:styleId="MessageHeaderChar">
    <w:name w:val="Message Header Char"/>
    <w:basedOn w:val="DefaultParagraphFont"/>
    <w:link w:val="MessageHeader"/>
    <w:semiHidden/>
    <w:rsid w:val="008C7C0B"/>
    <w:rPr>
      <w:rFonts w:ascii="Times New Roman" w:eastAsia="Times New Roman" w:hAnsi="Times New Roman" w:cs="Arial"/>
      <w:sz w:val="24"/>
      <w:szCs w:val="24"/>
      <w:shd w:val="pct20" w:color="auto" w:fill="auto"/>
      <w:lang w:eastAsia="en-GB"/>
    </w:rPr>
  </w:style>
  <w:style w:type="paragraph" w:styleId="BodyTextIndent2">
    <w:name w:val="Body Text Indent 2"/>
    <w:basedOn w:val="Normal"/>
    <w:link w:val="BodyTextIndent2Char"/>
    <w:semiHidden/>
    <w:rsid w:val="008C7C0B"/>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semiHidden/>
    <w:rsid w:val="008C7C0B"/>
    <w:rPr>
      <w:rFonts w:ascii="Times New Roman" w:eastAsia="Times New Roman" w:hAnsi="Times New Roman" w:cs="Times New Roman"/>
      <w:sz w:val="24"/>
      <w:szCs w:val="24"/>
      <w:lang w:eastAsia="en-GB"/>
    </w:rPr>
  </w:style>
  <w:style w:type="paragraph" w:customStyle="1" w:styleId="ReturnAddress">
    <w:name w:val="Return Address"/>
    <w:basedOn w:val="Normal"/>
    <w:rsid w:val="008C7C0B"/>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sz w:val="16"/>
      <w:szCs w:val="20"/>
      <w:lang w:val="en-US" w:eastAsia="en-GB"/>
    </w:rPr>
  </w:style>
  <w:style w:type="character" w:customStyle="1" w:styleId="CharChar6">
    <w:name w:val="Char Char6"/>
    <w:semiHidden/>
    <w:rsid w:val="008C7C0B"/>
    <w:rPr>
      <w:sz w:val="24"/>
      <w:szCs w:val="24"/>
      <w:lang w:eastAsia="en-US"/>
    </w:rPr>
  </w:style>
  <w:style w:type="paragraph" w:customStyle="1" w:styleId="Level2">
    <w:name w:val="Level 2"/>
    <w:basedOn w:val="Normal"/>
    <w:rsid w:val="008C7C0B"/>
    <w:pPr>
      <w:tabs>
        <w:tab w:val="num" w:pos="567"/>
      </w:tabs>
      <w:spacing w:after="360" w:line="360" w:lineRule="auto"/>
      <w:ind w:left="567" w:hanging="567"/>
    </w:pPr>
    <w:rPr>
      <w:rFonts w:ascii="Times New Roman" w:eastAsia="Times New Roman" w:hAnsi="Times New Roman" w:cs="Times New Roman"/>
      <w:szCs w:val="20"/>
      <w:lang w:eastAsia="en-GB"/>
    </w:rPr>
  </w:style>
  <w:style w:type="paragraph" w:customStyle="1" w:styleId="Legal1">
    <w:name w:val="Legal 1"/>
    <w:basedOn w:val="Normal"/>
    <w:rsid w:val="008C7C0B"/>
    <w:pPr>
      <w:keepNext/>
      <w:keepLines/>
      <w:spacing w:after="360" w:line="360" w:lineRule="auto"/>
    </w:pPr>
    <w:rPr>
      <w:rFonts w:ascii="Times New Roman" w:eastAsia="Times New Roman" w:hAnsi="Times New Roman" w:cs="Times New Roman"/>
      <w:b/>
      <w:szCs w:val="20"/>
      <w:lang w:eastAsia="en-GB"/>
    </w:rPr>
  </w:style>
  <w:style w:type="paragraph" w:customStyle="1" w:styleId="Level3">
    <w:name w:val="Level 3"/>
    <w:basedOn w:val="Normal"/>
    <w:rsid w:val="008C7C0B"/>
    <w:pPr>
      <w:tabs>
        <w:tab w:val="num" w:pos="1134"/>
      </w:tabs>
      <w:spacing w:after="360" w:line="360" w:lineRule="auto"/>
      <w:ind w:left="1134" w:hanging="567"/>
    </w:pPr>
    <w:rPr>
      <w:rFonts w:ascii="Times New Roman" w:eastAsia="Times New Roman" w:hAnsi="Times New Roman" w:cs="Times New Roman"/>
      <w:szCs w:val="20"/>
      <w:lang w:eastAsia="en-GB"/>
    </w:rPr>
  </w:style>
  <w:style w:type="paragraph" w:customStyle="1" w:styleId="Level4">
    <w:name w:val="Level 4"/>
    <w:basedOn w:val="Normal"/>
    <w:rsid w:val="008C7C0B"/>
    <w:pPr>
      <w:tabs>
        <w:tab w:val="num" w:pos="2421"/>
      </w:tabs>
      <w:spacing w:after="360" w:line="360" w:lineRule="auto"/>
      <w:ind w:left="2268" w:hanging="567"/>
    </w:pPr>
    <w:rPr>
      <w:rFonts w:ascii="Times New Roman" w:eastAsia="Times New Roman" w:hAnsi="Times New Roman" w:cs="Times New Roman"/>
      <w:szCs w:val="20"/>
      <w:lang w:eastAsia="en-GB"/>
    </w:rPr>
  </w:style>
  <w:style w:type="paragraph" w:customStyle="1" w:styleId="Level5">
    <w:name w:val="Level 5"/>
    <w:basedOn w:val="Normal"/>
    <w:rsid w:val="008C7C0B"/>
    <w:pPr>
      <w:tabs>
        <w:tab w:val="num" w:pos="2880"/>
      </w:tabs>
      <w:spacing w:after="360" w:line="360" w:lineRule="auto"/>
      <w:ind w:left="2880" w:hanging="720"/>
    </w:pPr>
    <w:rPr>
      <w:rFonts w:ascii="Times New Roman" w:eastAsia="Times New Roman" w:hAnsi="Times New Roman" w:cs="Times New Roman"/>
      <w:szCs w:val="20"/>
      <w:lang w:eastAsia="en-GB"/>
    </w:rPr>
  </w:style>
  <w:style w:type="character" w:customStyle="1" w:styleId="CharChar7">
    <w:name w:val="Char Char7"/>
    <w:rsid w:val="008C7C0B"/>
    <w:rPr>
      <w:sz w:val="24"/>
      <w:szCs w:val="24"/>
      <w:lang w:val="en-GB" w:eastAsia="en-US" w:bidi="ar-SA"/>
    </w:rPr>
  </w:style>
  <w:style w:type="character" w:customStyle="1" w:styleId="CharChar4">
    <w:name w:val="Char Char4"/>
    <w:rsid w:val="008C7C0B"/>
    <w:rPr>
      <w:rFonts w:ascii="Arial" w:hAnsi="Arial"/>
      <w:b/>
      <w:bCs/>
      <w:iCs/>
      <w:sz w:val="28"/>
      <w:szCs w:val="24"/>
      <w:lang w:eastAsia="en-US"/>
    </w:rPr>
  </w:style>
  <w:style w:type="character" w:customStyle="1" w:styleId="CharChar3">
    <w:name w:val="Char Char3"/>
    <w:rsid w:val="008C7C0B"/>
    <w:rPr>
      <w:rFonts w:ascii="Arial" w:hAnsi="Arial" w:cs="Arial"/>
      <w:sz w:val="24"/>
      <w:szCs w:val="24"/>
      <w:lang w:eastAsia="en-US"/>
    </w:rPr>
  </w:style>
  <w:style w:type="character" w:styleId="Strong">
    <w:name w:val="Strong"/>
    <w:uiPriority w:val="22"/>
    <w:qFormat/>
    <w:rsid w:val="008C7C0B"/>
    <w:rPr>
      <w:b/>
      <w:bCs/>
    </w:rPr>
  </w:style>
  <w:style w:type="paragraph" w:customStyle="1" w:styleId="vspace">
    <w:name w:val="vspace"/>
    <w:basedOn w:val="Normal"/>
    <w:rsid w:val="008C7C0B"/>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normalbolditalic">
    <w:name w:val="normal bold italic"/>
    <w:basedOn w:val="Normal"/>
    <w:rsid w:val="008C7C0B"/>
    <w:pPr>
      <w:spacing w:after="0" w:line="240" w:lineRule="auto"/>
    </w:pPr>
    <w:rPr>
      <w:rFonts w:ascii="Times New Roman" w:eastAsia="Times New Roman" w:hAnsi="Times New Roman" w:cs="Times New Roman"/>
      <w:b/>
      <w:i/>
      <w:sz w:val="24"/>
      <w:szCs w:val="24"/>
      <w:lang w:val="en-US" w:eastAsia="en-GB"/>
    </w:rPr>
  </w:style>
  <w:style w:type="paragraph" w:customStyle="1" w:styleId="H2">
    <w:name w:val="H2"/>
    <w:basedOn w:val="Normal"/>
    <w:next w:val="Normal"/>
    <w:qFormat/>
    <w:rsid w:val="008C7C0B"/>
    <w:pPr>
      <w:keepNext/>
      <w:spacing w:after="0" w:line="240" w:lineRule="auto"/>
      <w:jc w:val="both"/>
    </w:pPr>
    <w:rPr>
      <w:rFonts w:ascii="Calibri" w:eastAsia="Times New Roman" w:hAnsi="Calibri" w:cs="Calibri"/>
      <w:b/>
      <w:sz w:val="24"/>
      <w:szCs w:val="24"/>
      <w:lang w:eastAsia="en-GB"/>
    </w:rPr>
  </w:style>
  <w:style w:type="paragraph" w:customStyle="1" w:styleId="H3">
    <w:name w:val="H3"/>
    <w:basedOn w:val="Normal"/>
    <w:next w:val="Normal"/>
    <w:qFormat/>
    <w:rsid w:val="008C7C0B"/>
    <w:pPr>
      <w:spacing w:after="0" w:line="240" w:lineRule="auto"/>
    </w:pPr>
    <w:rPr>
      <w:rFonts w:ascii="Times New Roman" w:eastAsia="Times New Roman" w:hAnsi="Times New Roman" w:cs="Times New Roman"/>
      <w:i/>
      <w:sz w:val="24"/>
      <w:szCs w:val="24"/>
      <w:lang w:eastAsia="en-GB"/>
    </w:rPr>
  </w:style>
  <w:style w:type="paragraph" w:styleId="Revision">
    <w:name w:val="Revision"/>
    <w:hidden/>
    <w:uiPriority w:val="99"/>
    <w:semiHidden/>
    <w:rsid w:val="008C7C0B"/>
    <w:pPr>
      <w:spacing w:after="0" w:line="240" w:lineRule="auto"/>
    </w:pPr>
    <w:rPr>
      <w:rFonts w:ascii="Arial" w:eastAsia="Times New Roman" w:hAnsi="Arial" w:cs="Times New Roman"/>
      <w:sz w:val="24"/>
      <w:szCs w:val="24"/>
    </w:rPr>
  </w:style>
  <w:style w:type="paragraph" w:customStyle="1" w:styleId="MeetsEYFS">
    <w:name w:val="Meets EYFS"/>
    <w:basedOn w:val="Normal"/>
    <w:qFormat/>
    <w:rsid w:val="008C7C0B"/>
    <w:pPr>
      <w:spacing w:after="0" w:line="240" w:lineRule="auto"/>
    </w:pPr>
    <w:rPr>
      <w:rFonts w:ascii="Times New Roman" w:eastAsia="Times New Roman" w:hAnsi="Times New Roman" w:cs="Times New Roman"/>
      <w:sz w:val="20"/>
      <w:szCs w:val="24"/>
      <w:lang w:eastAsia="en-GB"/>
    </w:rPr>
  </w:style>
  <w:style w:type="paragraph" w:customStyle="1" w:styleId="deleteasappropriate">
    <w:name w:val="delete as appropriate"/>
    <w:basedOn w:val="Normal"/>
    <w:qFormat/>
    <w:rsid w:val="008C7C0B"/>
    <w:pPr>
      <w:spacing w:after="0" w:line="240" w:lineRule="auto"/>
    </w:pPr>
    <w:rPr>
      <w:rFonts w:ascii="Times New Roman" w:eastAsia="Times New Roman" w:hAnsi="Times New Roman" w:cs="Times New Roman"/>
      <w:i/>
      <w:sz w:val="20"/>
      <w:szCs w:val="24"/>
      <w:lang w:eastAsia="en-GB"/>
    </w:rPr>
  </w:style>
  <w:style w:type="paragraph" w:styleId="TOCHeading">
    <w:name w:val="TOC Heading"/>
    <w:basedOn w:val="Heading1"/>
    <w:next w:val="Normal"/>
    <w:uiPriority w:val="39"/>
    <w:qFormat/>
    <w:rsid w:val="008C7C0B"/>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8C7C0B"/>
    <w:pPr>
      <w:spacing w:after="100"/>
      <w:ind w:left="220"/>
    </w:pPr>
    <w:rPr>
      <w:rFonts w:ascii="Calibri" w:eastAsia="MS Mincho" w:hAnsi="Calibri" w:cs="Arial"/>
      <w:lang w:val="en-US" w:eastAsia="ja-JP"/>
    </w:rPr>
  </w:style>
  <w:style w:type="paragraph" w:styleId="TOC1">
    <w:name w:val="toc 1"/>
    <w:basedOn w:val="Normal"/>
    <w:next w:val="Normal"/>
    <w:autoRedefine/>
    <w:uiPriority w:val="39"/>
    <w:unhideWhenUsed/>
    <w:qFormat/>
    <w:rsid w:val="008C7C0B"/>
    <w:pPr>
      <w:tabs>
        <w:tab w:val="right" w:leader="dot" w:pos="9017"/>
      </w:tabs>
      <w:spacing w:after="100" w:line="240" w:lineRule="auto"/>
    </w:pPr>
    <w:rPr>
      <w:rFonts w:ascii="Calibri" w:eastAsia="MS Mincho" w:hAnsi="Calibri" w:cs="Calibri"/>
      <w:noProof/>
      <w:sz w:val="24"/>
      <w:lang w:val="en-US" w:eastAsia="en-GB"/>
    </w:rPr>
  </w:style>
  <w:style w:type="paragraph" w:styleId="TOC3">
    <w:name w:val="toc 3"/>
    <w:basedOn w:val="Normal"/>
    <w:next w:val="Normal"/>
    <w:autoRedefine/>
    <w:uiPriority w:val="39"/>
    <w:unhideWhenUsed/>
    <w:qFormat/>
    <w:rsid w:val="008C7C0B"/>
    <w:pPr>
      <w:spacing w:after="100"/>
      <w:ind w:left="440"/>
    </w:pPr>
    <w:rPr>
      <w:rFonts w:ascii="Calibri" w:eastAsia="MS Mincho" w:hAnsi="Calibri" w:cs="Arial"/>
      <w:lang w:val="en-US" w:eastAsia="ja-JP"/>
    </w:rPr>
  </w:style>
  <w:style w:type="character" w:customStyle="1" w:styleId="protocol">
    <w:name w:val="protocol"/>
    <w:rsid w:val="008C7C0B"/>
  </w:style>
  <w:style w:type="character" w:customStyle="1" w:styleId="LauraRobshaw">
    <w:name w:val="Laura.Robshaw"/>
    <w:semiHidden/>
    <w:rsid w:val="008C7C0B"/>
    <w:rPr>
      <w:rFonts w:ascii="Arial" w:hAnsi="Arial" w:cs="Arial"/>
      <w:color w:val="000080"/>
      <w:sz w:val="20"/>
      <w:szCs w:val="20"/>
    </w:rPr>
  </w:style>
  <w:style w:type="paragraph" w:customStyle="1" w:styleId="H12">
    <w:name w:val="H12"/>
    <w:basedOn w:val="H1"/>
    <w:qFormat/>
    <w:rsid w:val="008C7C0B"/>
    <w:pPr>
      <w:pageBreakBefore w:val="0"/>
    </w:pPr>
  </w:style>
  <w:style w:type="paragraph" w:styleId="TOC4">
    <w:name w:val="toc 4"/>
    <w:basedOn w:val="Normal"/>
    <w:next w:val="Normal"/>
    <w:autoRedefine/>
    <w:uiPriority w:val="39"/>
    <w:unhideWhenUsed/>
    <w:rsid w:val="008C7C0B"/>
    <w:pPr>
      <w:spacing w:after="100"/>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8C7C0B"/>
    <w:pPr>
      <w:spacing w:after="100"/>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8C7C0B"/>
    <w:pPr>
      <w:spacing w:after="100"/>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8C7C0B"/>
    <w:pPr>
      <w:spacing w:after="100"/>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8C7C0B"/>
    <w:pPr>
      <w:spacing w:after="100"/>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8C7C0B"/>
    <w:pPr>
      <w:spacing w:after="100"/>
      <w:ind w:left="1760"/>
    </w:pPr>
    <w:rPr>
      <w:rFonts w:ascii="Calibri" w:eastAsia="Times New Roman" w:hAnsi="Calibri" w:cs="Times New Roman"/>
      <w:lang w:eastAsia="en-GB"/>
    </w:rPr>
  </w:style>
  <w:style w:type="paragraph" w:customStyle="1" w:styleId="Tabletextbullet">
    <w:name w:val="Table text bullet"/>
    <w:basedOn w:val="Normal"/>
    <w:rsid w:val="008C7C0B"/>
    <w:pPr>
      <w:numPr>
        <w:numId w:val="9"/>
      </w:numPr>
      <w:tabs>
        <w:tab w:val="clear" w:pos="571"/>
      </w:tabs>
      <w:spacing w:before="60" w:after="60" w:line="240" w:lineRule="auto"/>
      <w:ind w:left="0" w:firstLine="0"/>
      <w:contextualSpacing/>
    </w:pPr>
    <w:rPr>
      <w:rFonts w:ascii="Tahoma" w:eastAsia="Times New Roman" w:hAnsi="Tahoma" w:cs="Times New Roman"/>
      <w:color w:val="000000"/>
      <w:szCs w:val="24"/>
      <w:lang w:eastAsia="en-GB"/>
    </w:rPr>
  </w:style>
  <w:style w:type="paragraph" w:customStyle="1" w:styleId="Bulletsspaced">
    <w:name w:val="Bullets (spaced)"/>
    <w:basedOn w:val="Normal"/>
    <w:autoRedefine/>
    <w:rsid w:val="008C7C0B"/>
    <w:pPr>
      <w:numPr>
        <w:numId w:val="12"/>
      </w:numPr>
      <w:tabs>
        <w:tab w:val="left" w:pos="567"/>
      </w:tabs>
      <w:spacing w:after="0" w:line="240" w:lineRule="auto"/>
      <w:ind w:left="0" w:firstLine="0"/>
    </w:pPr>
    <w:rPr>
      <w:rFonts w:ascii="Tahoma" w:eastAsia="Times New Roman" w:hAnsi="Tahoma" w:cs="Times New Roman"/>
      <w:color w:val="000000"/>
      <w:sz w:val="24"/>
      <w:szCs w:val="24"/>
      <w:lang w:eastAsia="en-GB"/>
    </w:rPr>
  </w:style>
  <w:style w:type="paragraph" w:customStyle="1" w:styleId="Numberedparagraph">
    <w:name w:val="Numbered paragraph"/>
    <w:basedOn w:val="Normal"/>
    <w:autoRedefine/>
    <w:rsid w:val="008C7C0B"/>
    <w:pPr>
      <w:numPr>
        <w:numId w:val="11"/>
      </w:numPr>
      <w:spacing w:after="240" w:line="240" w:lineRule="auto"/>
      <w:ind w:left="0" w:firstLine="0"/>
    </w:pPr>
    <w:rPr>
      <w:rFonts w:ascii="Tahoma" w:eastAsia="Times New Roman" w:hAnsi="Tahoma" w:cs="Times New Roman"/>
      <w:color w:val="000000"/>
      <w:sz w:val="24"/>
      <w:szCs w:val="24"/>
      <w:lang w:eastAsia="en-GB"/>
    </w:rPr>
  </w:style>
  <w:style w:type="paragraph" w:customStyle="1" w:styleId="Bulletsdashes">
    <w:name w:val="Bullets (dashes)"/>
    <w:basedOn w:val="Bulletsspaced"/>
    <w:link w:val="BulletsdashesChar"/>
    <w:rsid w:val="008C7C0B"/>
    <w:pPr>
      <w:numPr>
        <w:numId w:val="10"/>
      </w:numPr>
      <w:tabs>
        <w:tab w:val="clear" w:pos="1627"/>
        <w:tab w:val="left" w:pos="1247"/>
      </w:tabs>
      <w:spacing w:after="60"/>
      <w:ind w:left="0" w:firstLine="0"/>
    </w:pPr>
  </w:style>
  <w:style w:type="character" w:customStyle="1" w:styleId="BulletsdashesChar">
    <w:name w:val="Bullets (dashes) Char"/>
    <w:link w:val="Bulletsdashes"/>
    <w:rsid w:val="008C7C0B"/>
    <w:rPr>
      <w:rFonts w:ascii="Tahoma" w:eastAsia="Times New Roman" w:hAnsi="Tahoma" w:cs="Times New Roman"/>
      <w:color w:val="000000"/>
      <w:sz w:val="24"/>
      <w:szCs w:val="24"/>
      <w:lang w:eastAsia="en-GB"/>
    </w:rPr>
  </w:style>
  <w:style w:type="numbering" w:customStyle="1" w:styleId="NoList1">
    <w:name w:val="No List1"/>
    <w:next w:val="NoList"/>
    <w:uiPriority w:val="99"/>
    <w:semiHidden/>
    <w:unhideWhenUsed/>
    <w:rsid w:val="008C7C0B"/>
  </w:style>
  <w:style w:type="numbering" w:customStyle="1" w:styleId="NoList2">
    <w:name w:val="No List2"/>
    <w:next w:val="NoList"/>
    <w:uiPriority w:val="99"/>
    <w:semiHidden/>
    <w:unhideWhenUsed/>
    <w:rsid w:val="008C7C0B"/>
  </w:style>
  <w:style w:type="table" w:customStyle="1" w:styleId="TableGrid1">
    <w:name w:val="Table Grid1"/>
    <w:basedOn w:val="TableNormal"/>
    <w:next w:val="TableGrid"/>
    <w:uiPriority w:val="59"/>
    <w:rsid w:val="008C7C0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C7C0B"/>
  </w:style>
  <w:style w:type="character" w:customStyle="1" w:styleId="UnresolvedMention1">
    <w:name w:val="Unresolved Mention1"/>
    <w:uiPriority w:val="99"/>
    <w:semiHidden/>
    <w:unhideWhenUsed/>
    <w:rsid w:val="008C7C0B"/>
    <w:rPr>
      <w:color w:val="605E5C"/>
      <w:shd w:val="clear" w:color="auto" w:fill="E1DFDD"/>
    </w:rPr>
  </w:style>
  <w:style w:type="paragraph" w:customStyle="1" w:styleId="legclearfix">
    <w:name w:val="legclearfix"/>
    <w:basedOn w:val="Normal"/>
    <w:rsid w:val="008C7C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8C7C0B"/>
  </w:style>
  <w:style w:type="paragraph" w:customStyle="1" w:styleId="legrhs">
    <w:name w:val="legrhs"/>
    <w:basedOn w:val="Normal"/>
    <w:rsid w:val="008C7C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C7C0B"/>
    <w:pPr>
      <w:spacing w:before="100" w:beforeAutospacing="1" w:after="100" w:afterAutospacing="1" w:line="240" w:lineRule="auto"/>
    </w:pPr>
    <w:rPr>
      <w:rFonts w:ascii="Calibri" w:eastAsia="Times New Roman" w:hAnsi="Calibri" w:cs="Calibri"/>
      <w:lang w:eastAsia="en-GB"/>
    </w:rPr>
  </w:style>
  <w:style w:type="character" w:customStyle="1" w:styleId="normaltextrun">
    <w:name w:val="normaltextrun"/>
    <w:rsid w:val="008C7C0B"/>
    <w:rPr>
      <w:rFonts w:cs="Times New Roman"/>
    </w:rPr>
  </w:style>
  <w:style w:type="character" w:customStyle="1" w:styleId="eop">
    <w:name w:val="eop"/>
    <w:rsid w:val="008C7C0B"/>
    <w:rPr>
      <w:rFonts w:cs="Times New Roman"/>
    </w:rPr>
  </w:style>
  <w:style w:type="paragraph" w:styleId="EndnoteText">
    <w:name w:val="endnote text"/>
    <w:basedOn w:val="Normal"/>
    <w:link w:val="EndnoteTextChar"/>
    <w:uiPriority w:val="99"/>
    <w:semiHidden/>
    <w:unhideWhenUsed/>
    <w:rsid w:val="008C7C0B"/>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semiHidden/>
    <w:rsid w:val="008C7C0B"/>
    <w:rPr>
      <w:rFonts w:ascii="Times New Roman" w:eastAsia="Times New Roman" w:hAnsi="Times New Roman" w:cs="Times New Roman"/>
      <w:sz w:val="20"/>
      <w:szCs w:val="20"/>
      <w:lang w:eastAsia="en-GB"/>
    </w:rPr>
  </w:style>
  <w:style w:type="character" w:styleId="EndnoteReference">
    <w:name w:val="endnote reference"/>
    <w:uiPriority w:val="99"/>
    <w:semiHidden/>
    <w:unhideWhenUsed/>
    <w:rsid w:val="008C7C0B"/>
    <w:rPr>
      <w:vertAlign w:val="superscript"/>
    </w:rPr>
  </w:style>
  <w:style w:type="paragraph" w:styleId="E-mailSignature">
    <w:name w:val="E-mail Signature"/>
    <w:basedOn w:val="Normal"/>
    <w:link w:val="E-mailSignatureChar"/>
    <w:rsid w:val="008C7C0B"/>
    <w:pPr>
      <w:spacing w:after="0" w:line="240" w:lineRule="auto"/>
    </w:pPr>
    <w:rPr>
      <w:rFonts w:ascii="Arial" w:eastAsia="Times New Roman" w:hAnsi="Arial" w:cs="Tahoma"/>
      <w:sz w:val="20"/>
      <w:szCs w:val="20"/>
    </w:rPr>
  </w:style>
  <w:style w:type="character" w:customStyle="1" w:styleId="E-mailSignatureChar">
    <w:name w:val="E-mail Signature Char"/>
    <w:basedOn w:val="DefaultParagraphFont"/>
    <w:link w:val="E-mailSignature"/>
    <w:rsid w:val="008C7C0B"/>
    <w:rPr>
      <w:rFonts w:ascii="Arial" w:eastAsia="Times New Roman" w:hAnsi="Arial" w:cs="Tahoma"/>
      <w:sz w:val="20"/>
      <w:szCs w:val="20"/>
    </w:rPr>
  </w:style>
  <w:style w:type="paragraph" w:customStyle="1" w:styleId="Default">
    <w:name w:val="Default"/>
    <w:rsid w:val="008C7C0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8C7C0B"/>
    <w:rPr>
      <w:i/>
      <w:iCs/>
    </w:rPr>
  </w:style>
  <w:style w:type="character" w:customStyle="1" w:styleId="hgkelc">
    <w:name w:val="hgkelc"/>
    <w:basedOn w:val="DefaultParagraphFont"/>
    <w:rsid w:val="008C7C0B"/>
  </w:style>
  <w:style w:type="paragraph" w:customStyle="1" w:styleId="Customisabledocumentheading">
    <w:name w:val="Customisable document heading"/>
    <w:basedOn w:val="Normal"/>
    <w:next w:val="Normal"/>
    <w:qFormat/>
    <w:rsid w:val="008C7C0B"/>
    <w:pPr>
      <w:spacing w:after="0" w:line="240" w:lineRule="auto"/>
    </w:pPr>
    <w:rPr>
      <w:rFonts w:ascii="Arial" w:eastAsia="Calibri" w:hAnsi="Arial" w:cs="Times New Roman"/>
      <w:b/>
      <w:sz w:val="24"/>
    </w:rPr>
  </w:style>
  <w:style w:type="character" w:customStyle="1" w:styleId="cf01">
    <w:name w:val="cf01"/>
    <w:basedOn w:val="DefaultParagraphFont"/>
    <w:rsid w:val="008C7C0B"/>
    <w:rPr>
      <w:rFonts w:ascii="Segoe UI" w:hAnsi="Segoe UI" w:cs="Segoe UI" w:hint="default"/>
      <w:sz w:val="18"/>
      <w:szCs w:val="18"/>
    </w:rPr>
  </w:style>
  <w:style w:type="paragraph" w:customStyle="1" w:styleId="pf0">
    <w:name w:val="pf0"/>
    <w:basedOn w:val="Normal"/>
    <w:rsid w:val="008C7C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9oyhb6aw">
    <w:name w:val="markf9oyhb6aw"/>
    <w:basedOn w:val="DefaultParagraphFont"/>
    <w:rsid w:val="008C7C0B"/>
  </w:style>
  <w:style w:type="character" w:customStyle="1" w:styleId="frmrequired">
    <w:name w:val="frm_required"/>
    <w:basedOn w:val="DefaultParagraphFont"/>
    <w:rsid w:val="008C7C0B"/>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8C7C0B"/>
    <w:rPr>
      <w:sz w:val="24"/>
      <w:szCs w:val="24"/>
      <w:lang w:val="en-US"/>
    </w:rPr>
  </w:style>
  <w:style w:type="character" w:styleId="Mention">
    <w:name w:val="Mention"/>
    <w:basedOn w:val="DefaultParagraphFont"/>
    <w:uiPriority w:val="99"/>
    <w:unhideWhenUsed/>
    <w:rsid w:val="008C7C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op.police.uk/Safety-Centre/" TargetMode="External"/><Relationship Id="rId13" Type="http://schemas.openxmlformats.org/officeDocument/2006/relationships/hyperlink" Target="https://report-extremism.education.gov.uk/https:/report-extremism.education.gov.uk/" TargetMode="External"/><Relationship Id="rId18" Type="http://schemas.openxmlformats.org/officeDocument/2006/relationships/hyperlink" Target="https://www.modernslaveryhelpline.org/" TargetMode="External"/><Relationship Id="rId3" Type="http://schemas.openxmlformats.org/officeDocument/2006/relationships/settings" Target="settings.xml"/><Relationship Id="rId21" Type="http://schemas.openxmlformats.org/officeDocument/2006/relationships/hyperlink" Target="https://ico.org.uk/global/contact-us/" TargetMode="External"/><Relationship Id="rId7" Type="http://schemas.openxmlformats.org/officeDocument/2006/relationships/hyperlink" Target="https://www.gov.uk/government/publications/protecting-children-from-radicalisation-the-prevent-duty" TargetMode="External"/><Relationship Id="rId12" Type="http://schemas.openxmlformats.org/officeDocument/2006/relationships/hyperlink" Target="https://act.campaign.gov.uk/" TargetMode="External"/><Relationship Id="rId17" Type="http://schemas.openxmlformats.org/officeDocument/2006/relationships/hyperlink" Target="https://www.nationaldahelpline.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idscape.org.uk/" TargetMode="External"/><Relationship Id="rId20" Type="http://schemas.openxmlformats.org/officeDocument/2006/relationships/hyperlink" Target="https://www.iwf.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eagainsthate.com/contac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ildline.org.uk/" TargetMode="External"/><Relationship Id="rId23" Type="http://schemas.openxmlformats.org/officeDocument/2006/relationships/footer" Target="footer1.xml"/><Relationship Id="rId10" Type="http://schemas.openxmlformats.org/officeDocument/2006/relationships/hyperlink" Target="https://www.ceop.police.uk/safety-centre/" TargetMode="External"/><Relationship Id="rId19" Type="http://schemas.openxmlformats.org/officeDocument/2006/relationships/hyperlink" Target="https://crimestoppers-uk.org/" TargetMode="External"/><Relationship Id="rId4" Type="http://schemas.openxmlformats.org/officeDocument/2006/relationships/webSettings" Target="webSettings.xml"/><Relationship Id="rId9" Type="http://schemas.openxmlformats.org/officeDocument/2006/relationships/hyperlink" Target="https://www.iwf.org.uk/en/uk-report/" TargetMode="External"/><Relationship Id="rId14" Type="http://schemas.openxmlformats.org/officeDocument/2006/relationships/hyperlink" Target="https://www.nspcc.org.uk/keeping-children-safe/reporting-abuse/dedicated-helpline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9783</Words>
  <Characters>53028</Characters>
  <Application>Microsoft Office Word</Application>
  <DocSecurity>0</DocSecurity>
  <Lines>1293</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lizburrows</dc:creator>
  <cp:lastModifiedBy>Ambourne Manager</cp:lastModifiedBy>
  <cp:revision>2</cp:revision>
  <cp:lastPrinted>2026-01-12T12:01:00Z</cp:lastPrinted>
  <dcterms:created xsi:type="dcterms:W3CDTF">2026-01-20T12:00:00Z</dcterms:created>
  <dcterms:modified xsi:type="dcterms:W3CDTF">2026-01-20T12:00:00Z</dcterms:modified>
</cp:coreProperties>
</file>